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11B99" w14:textId="77777777" w:rsidR="005201DC" w:rsidRDefault="00DE1C58" w:rsidP="00DE1C5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Central Midlands Local Emergency</w:t>
      </w:r>
    </w:p>
    <w:p w14:paraId="3B7C882F" w14:textId="77777777" w:rsidR="005A6C12" w:rsidRDefault="00DE1C58" w:rsidP="00DE1C5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Planning Committee</w:t>
      </w:r>
      <w:r w:rsidR="00CA23F4">
        <w:rPr>
          <w:rFonts w:ascii="Arial" w:hAnsi="Arial" w:cs="Arial"/>
          <w:sz w:val="32"/>
          <w:szCs w:val="32"/>
        </w:rPr>
        <w:t xml:space="preserve"> (LEPC)</w:t>
      </w:r>
    </w:p>
    <w:p w14:paraId="3381577B" w14:textId="295FE6F9" w:rsidR="005201DC" w:rsidRPr="005201DC" w:rsidRDefault="006D4AC9" w:rsidP="00DE1C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 11</w:t>
      </w:r>
      <w:r w:rsidR="005201DC" w:rsidRPr="005201DC">
        <w:rPr>
          <w:rFonts w:ascii="Arial" w:hAnsi="Arial" w:cs="Arial"/>
          <w:sz w:val="28"/>
          <w:szCs w:val="28"/>
        </w:rPr>
        <w:t>, 2017</w:t>
      </w:r>
    </w:p>
    <w:p w14:paraId="0405CC73" w14:textId="41CD1A43" w:rsidR="005201DC" w:rsidRDefault="005201DC" w:rsidP="005201DC">
      <w:pPr>
        <w:rPr>
          <w:rFonts w:ascii="Arial" w:hAnsi="Arial" w:cs="Arial"/>
        </w:rPr>
      </w:pPr>
      <w:r w:rsidRPr="005201DC">
        <w:rPr>
          <w:rFonts w:ascii="Arial" w:hAnsi="Arial" w:cs="Arial"/>
        </w:rPr>
        <w:t xml:space="preserve">The quarterly meeting for the Central Midlands LEPC was held </w:t>
      </w:r>
      <w:r w:rsidR="002E6481">
        <w:rPr>
          <w:rFonts w:ascii="Arial" w:hAnsi="Arial" w:cs="Arial"/>
        </w:rPr>
        <w:t>at</w:t>
      </w:r>
      <w:r w:rsidRPr="005201DC">
        <w:rPr>
          <w:rFonts w:ascii="Arial" w:hAnsi="Arial" w:cs="Arial"/>
        </w:rPr>
        <w:t xml:space="preserve"> the Newberry County Sheriff’s Office Drill Hall</w:t>
      </w:r>
      <w:r w:rsidR="00FF2C28">
        <w:rPr>
          <w:rFonts w:ascii="Arial" w:hAnsi="Arial" w:cs="Arial"/>
        </w:rPr>
        <w:t xml:space="preserve"> </w:t>
      </w:r>
      <w:r w:rsidRPr="005201DC">
        <w:rPr>
          <w:rFonts w:ascii="Arial" w:hAnsi="Arial" w:cs="Arial"/>
        </w:rPr>
        <w:t xml:space="preserve">550 Wilson Road, Newberry, SC on </w:t>
      </w:r>
      <w:r w:rsidR="006D4AC9">
        <w:rPr>
          <w:rFonts w:ascii="Arial" w:hAnsi="Arial" w:cs="Arial"/>
        </w:rPr>
        <w:t>October 11</w:t>
      </w:r>
      <w:r w:rsidRPr="005201DC">
        <w:rPr>
          <w:rFonts w:ascii="Arial" w:hAnsi="Arial" w:cs="Arial"/>
        </w:rPr>
        <w:t>, 2017 at 10:00 a.m.</w:t>
      </w:r>
    </w:p>
    <w:p w14:paraId="6D81052E" w14:textId="45AABEAF" w:rsidR="005201DC" w:rsidRDefault="005201DC" w:rsidP="00520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201DC">
        <w:rPr>
          <w:rFonts w:ascii="Arial" w:hAnsi="Arial" w:cs="Arial"/>
        </w:rPr>
        <w:t>Th</w:t>
      </w:r>
      <w:r>
        <w:rPr>
          <w:rFonts w:ascii="Arial" w:hAnsi="Arial" w:cs="Arial"/>
        </w:rPr>
        <w:t>e meeting opened with the welcome and introductions by Tommy Long</w:t>
      </w:r>
      <w:r w:rsidR="00430D99">
        <w:rPr>
          <w:rFonts w:ascii="Arial" w:hAnsi="Arial" w:cs="Arial"/>
        </w:rPr>
        <w:t>, Newberry County Emergency Management</w:t>
      </w:r>
      <w:r w:rsidR="006F6A16">
        <w:rPr>
          <w:rFonts w:ascii="Arial" w:hAnsi="Arial" w:cs="Arial"/>
        </w:rPr>
        <w:t xml:space="preserve"> Coordinator.</w:t>
      </w:r>
    </w:p>
    <w:p w14:paraId="39EFB4E0" w14:textId="5BBE03DD" w:rsidR="00B836DB" w:rsidRDefault="005201DC" w:rsidP="009233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233F5">
        <w:rPr>
          <w:rFonts w:ascii="Arial" w:hAnsi="Arial" w:cs="Arial"/>
        </w:rPr>
        <w:t xml:space="preserve">Central Midlands, LEPC By-Laws Review and Voting- Tommy Long-  A motion was </w:t>
      </w:r>
      <w:r w:rsidR="00DE27A4">
        <w:rPr>
          <w:rFonts w:ascii="Arial" w:hAnsi="Arial" w:cs="Arial"/>
        </w:rPr>
        <w:t>made,</w:t>
      </w:r>
      <w:r w:rsidR="009233F5">
        <w:rPr>
          <w:rFonts w:ascii="Arial" w:hAnsi="Arial" w:cs="Arial"/>
        </w:rPr>
        <w:t xml:space="preserve"> and the By-Laws passed with all in favor.</w:t>
      </w:r>
    </w:p>
    <w:p w14:paraId="43FE2AC8" w14:textId="3F7DC898" w:rsidR="009233F5" w:rsidRDefault="009233F5" w:rsidP="009233F5">
      <w:pPr>
        <w:rPr>
          <w:rFonts w:ascii="Arial" w:hAnsi="Arial" w:cs="Arial"/>
        </w:rPr>
      </w:pPr>
      <w:r>
        <w:rPr>
          <w:rFonts w:ascii="Arial" w:hAnsi="Arial" w:cs="Arial"/>
        </w:rPr>
        <w:t>3. Chairman and Vice Chairman-Tommy Long- The Chairman and Vice Chairman positions will be voted on at the February 14</w:t>
      </w:r>
      <w:r w:rsidRPr="009233F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meeting</w:t>
      </w:r>
      <w:r w:rsidR="006F6A16">
        <w:rPr>
          <w:rFonts w:ascii="Arial" w:hAnsi="Arial" w:cs="Arial"/>
        </w:rPr>
        <w:t>.</w:t>
      </w:r>
    </w:p>
    <w:p w14:paraId="3BFABAD6" w14:textId="130944A1" w:rsidR="00F71709" w:rsidRDefault="009233F5" w:rsidP="009233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2018 LEPC Meetings will be </w:t>
      </w:r>
      <w:r w:rsidR="00EF4129">
        <w:rPr>
          <w:rFonts w:ascii="Arial" w:hAnsi="Arial" w:cs="Arial"/>
        </w:rPr>
        <w:t>held twice a year starting next year</w:t>
      </w:r>
      <w:r>
        <w:rPr>
          <w:rFonts w:ascii="Arial" w:hAnsi="Arial" w:cs="Arial"/>
        </w:rPr>
        <w:t>. The next meetings will be February 14, 2018 an</w:t>
      </w:r>
      <w:r w:rsidR="00823CAE">
        <w:rPr>
          <w:rFonts w:ascii="Arial" w:hAnsi="Arial" w:cs="Arial"/>
        </w:rPr>
        <w:t>d</w:t>
      </w:r>
      <w:bookmarkStart w:id="0" w:name="_GoBack"/>
      <w:bookmarkEnd w:id="0"/>
      <w:r>
        <w:rPr>
          <w:rFonts w:ascii="Arial" w:hAnsi="Arial" w:cs="Arial"/>
        </w:rPr>
        <w:t xml:space="preserve"> September 12, 2018</w:t>
      </w:r>
      <w:r w:rsidR="006F6A16">
        <w:rPr>
          <w:rFonts w:ascii="Arial" w:hAnsi="Arial" w:cs="Arial"/>
        </w:rPr>
        <w:t xml:space="preserve"> starting at 10:00 a.m.</w:t>
      </w:r>
    </w:p>
    <w:p w14:paraId="78AFB523" w14:textId="23A71A5E" w:rsidR="009233F5" w:rsidRDefault="009233F5" w:rsidP="009233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Review of Real World Incidents- Hurricane IRMA- Tommy Long-  Newberry County activated the EOC for </w:t>
      </w:r>
      <w:r w:rsidR="00DE27A4">
        <w:rPr>
          <w:rFonts w:ascii="Arial" w:hAnsi="Arial" w:cs="Arial"/>
        </w:rPr>
        <w:t>a short period of time. No major damage mostly trees down.  The shelter was opened for 5 hours, but no one showed up. Hurricane Irma was a great training opportunity for Newberry County especially opening the shelter and EOC activation.</w:t>
      </w:r>
    </w:p>
    <w:p w14:paraId="5CAB3CE6" w14:textId="1F16C1FD" w:rsidR="00DE27A4" w:rsidRDefault="00DE27A4" w:rsidP="009233F5">
      <w:pPr>
        <w:rPr>
          <w:rFonts w:ascii="Arial" w:hAnsi="Arial" w:cs="Arial"/>
        </w:rPr>
      </w:pPr>
      <w:r>
        <w:rPr>
          <w:rFonts w:ascii="Arial" w:hAnsi="Arial" w:cs="Arial"/>
        </w:rPr>
        <w:t>6. The meeting was adjourned by Tommy Long at 10:15 a.m.</w:t>
      </w:r>
    </w:p>
    <w:p w14:paraId="51360885" w14:textId="16DA2A20" w:rsidR="00B13F07" w:rsidRPr="00B13F07" w:rsidRDefault="00B13F07" w:rsidP="00C67382">
      <w:pPr>
        <w:ind w:left="720"/>
        <w:rPr>
          <w:rFonts w:ascii="Arial" w:hAnsi="Arial" w:cs="Arial"/>
        </w:rPr>
      </w:pPr>
    </w:p>
    <w:p w14:paraId="20F1C73C" w14:textId="77777777" w:rsidR="00525124" w:rsidRDefault="00525124" w:rsidP="00EF4129">
      <w:pPr>
        <w:ind w:firstLine="720"/>
        <w:rPr>
          <w:rFonts w:ascii="Arial" w:hAnsi="Arial" w:cs="Arial"/>
        </w:rPr>
      </w:pPr>
    </w:p>
    <w:sectPr w:rsidR="0052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108B7"/>
    <w:multiLevelType w:val="hybridMultilevel"/>
    <w:tmpl w:val="024C5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0378D"/>
    <w:multiLevelType w:val="hybridMultilevel"/>
    <w:tmpl w:val="B0986B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58"/>
    <w:rsid w:val="000209F5"/>
    <w:rsid w:val="0015697A"/>
    <w:rsid w:val="002C5DBE"/>
    <w:rsid w:val="002E6481"/>
    <w:rsid w:val="00314899"/>
    <w:rsid w:val="00430D99"/>
    <w:rsid w:val="00493ECA"/>
    <w:rsid w:val="005201DC"/>
    <w:rsid w:val="00525124"/>
    <w:rsid w:val="005A6C12"/>
    <w:rsid w:val="005C2AC7"/>
    <w:rsid w:val="006D4AC9"/>
    <w:rsid w:val="006F6A16"/>
    <w:rsid w:val="007D1977"/>
    <w:rsid w:val="007D2C47"/>
    <w:rsid w:val="00823CAE"/>
    <w:rsid w:val="009233F5"/>
    <w:rsid w:val="00934005"/>
    <w:rsid w:val="00964BEF"/>
    <w:rsid w:val="00A10FA3"/>
    <w:rsid w:val="00AD2BD7"/>
    <w:rsid w:val="00B13F07"/>
    <w:rsid w:val="00B836DB"/>
    <w:rsid w:val="00BB6F54"/>
    <w:rsid w:val="00C06586"/>
    <w:rsid w:val="00C566E1"/>
    <w:rsid w:val="00C67382"/>
    <w:rsid w:val="00CA23F4"/>
    <w:rsid w:val="00DE1C58"/>
    <w:rsid w:val="00DE27A4"/>
    <w:rsid w:val="00EF4129"/>
    <w:rsid w:val="00EF577D"/>
    <w:rsid w:val="00F71709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6AE8"/>
  <w15:docId w15:val="{45675BF0-46AD-4715-8814-B8EC46AC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F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95B9-A4C4-432E-954C-2076906B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Zenda</dc:creator>
  <cp:lastModifiedBy>Zenda</cp:lastModifiedBy>
  <cp:revision>8</cp:revision>
  <cp:lastPrinted>2018-02-14T13:32:00Z</cp:lastPrinted>
  <dcterms:created xsi:type="dcterms:W3CDTF">2018-02-05T15:17:00Z</dcterms:created>
  <dcterms:modified xsi:type="dcterms:W3CDTF">2018-02-14T17:42:00Z</dcterms:modified>
</cp:coreProperties>
</file>