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CFC4" w14:textId="7B846AE5" w:rsidR="00393AD4" w:rsidRPr="00065395" w:rsidRDefault="007635E1" w:rsidP="007635E1">
      <w:pPr>
        <w:pStyle w:val="BodyText"/>
        <w:tabs>
          <w:tab w:val="num" w:pos="2700"/>
        </w:tabs>
        <w:rPr>
          <w:rFonts w:ascii="Aptos" w:hAnsi="Aptos" w:cstheme="minorHAnsi"/>
          <w:b/>
          <w:bCs/>
          <w:sz w:val="24"/>
        </w:rPr>
      </w:pPr>
      <w:r w:rsidRPr="00105992">
        <w:rPr>
          <w:rFonts w:ascii="Aptos" w:hAnsi="Aptos"/>
          <w:b/>
          <w:bCs/>
          <w:sz w:val="28"/>
          <w:szCs w:val="28"/>
        </w:rPr>
        <w:tab/>
      </w:r>
      <w:r w:rsidRPr="00E550DD">
        <w:rPr>
          <w:rFonts w:ascii="Aptos" w:hAnsi="Aptos"/>
          <w:b/>
          <w:bCs/>
          <w:sz w:val="23"/>
          <w:szCs w:val="23"/>
        </w:rPr>
        <w:tab/>
      </w:r>
      <w:r w:rsidRPr="00E550DD">
        <w:rPr>
          <w:rFonts w:ascii="Aptos" w:hAnsi="Aptos"/>
          <w:b/>
          <w:bCs/>
          <w:sz w:val="23"/>
          <w:szCs w:val="23"/>
        </w:rPr>
        <w:tab/>
      </w:r>
      <w:r w:rsidR="0073335D" w:rsidRPr="00E550DD">
        <w:rPr>
          <w:rFonts w:ascii="Aptos" w:hAnsi="Aptos" w:cstheme="minorHAnsi"/>
          <w:b/>
          <w:bCs/>
          <w:sz w:val="23"/>
          <w:szCs w:val="23"/>
        </w:rPr>
        <w:tab/>
      </w:r>
      <w:r w:rsidR="00393AD4" w:rsidRPr="00065395">
        <w:rPr>
          <w:rFonts w:ascii="Aptos" w:hAnsi="Aptos" w:cstheme="minorHAnsi"/>
          <w:b/>
          <w:bCs/>
          <w:sz w:val="24"/>
        </w:rPr>
        <w:t>AGENDA</w:t>
      </w:r>
    </w:p>
    <w:p w14:paraId="3AF17209" w14:textId="77777777" w:rsidR="00393AD4" w:rsidRPr="00065395" w:rsidRDefault="00393AD4">
      <w:pPr>
        <w:pStyle w:val="BodyText"/>
        <w:tabs>
          <w:tab w:val="num" w:pos="2700"/>
        </w:tabs>
        <w:jc w:val="center"/>
        <w:rPr>
          <w:rFonts w:ascii="Aptos" w:hAnsi="Aptos" w:cstheme="minorHAnsi"/>
          <w:b/>
          <w:bCs/>
          <w:sz w:val="24"/>
        </w:rPr>
      </w:pPr>
      <w:r w:rsidRPr="00065395">
        <w:rPr>
          <w:rFonts w:ascii="Aptos" w:hAnsi="Aptos" w:cstheme="minorHAnsi"/>
          <w:b/>
          <w:bCs/>
          <w:sz w:val="24"/>
        </w:rPr>
        <w:t>Newberry County Board of Zoning Appeals</w:t>
      </w:r>
    </w:p>
    <w:p w14:paraId="5BB0A952" w14:textId="123DA215" w:rsidR="00393AD4" w:rsidRPr="00065395" w:rsidRDefault="001B794D">
      <w:pPr>
        <w:pStyle w:val="BodyText"/>
        <w:tabs>
          <w:tab w:val="num" w:pos="2700"/>
        </w:tabs>
        <w:jc w:val="center"/>
        <w:rPr>
          <w:rFonts w:ascii="Aptos" w:hAnsi="Aptos" w:cstheme="minorHAnsi"/>
          <w:b/>
          <w:bCs/>
          <w:sz w:val="24"/>
        </w:rPr>
      </w:pPr>
      <w:r w:rsidRPr="00065395">
        <w:rPr>
          <w:rFonts w:ascii="Aptos" w:hAnsi="Aptos" w:cstheme="minorHAnsi"/>
          <w:b/>
          <w:bCs/>
          <w:sz w:val="24"/>
        </w:rPr>
        <w:t>Tuesday</w:t>
      </w:r>
      <w:r w:rsidR="007439D6" w:rsidRPr="00065395">
        <w:rPr>
          <w:rFonts w:ascii="Aptos" w:hAnsi="Aptos" w:cstheme="minorHAnsi"/>
          <w:b/>
          <w:bCs/>
          <w:sz w:val="24"/>
        </w:rPr>
        <w:t>,</w:t>
      </w:r>
      <w:r w:rsidR="00393AD4" w:rsidRPr="00065395">
        <w:rPr>
          <w:rFonts w:ascii="Aptos" w:hAnsi="Aptos" w:cstheme="minorHAnsi"/>
          <w:b/>
          <w:bCs/>
          <w:sz w:val="24"/>
        </w:rPr>
        <w:t xml:space="preserve"> </w:t>
      </w:r>
      <w:r w:rsidR="00F52C51">
        <w:rPr>
          <w:rFonts w:ascii="Aptos" w:hAnsi="Aptos" w:cstheme="minorHAnsi"/>
          <w:b/>
          <w:bCs/>
          <w:sz w:val="24"/>
        </w:rPr>
        <w:t>April 7</w:t>
      </w:r>
      <w:r w:rsidR="00B50ED0" w:rsidRPr="00065395">
        <w:rPr>
          <w:rFonts w:ascii="Aptos" w:hAnsi="Aptos" w:cstheme="minorHAnsi"/>
          <w:b/>
          <w:bCs/>
          <w:sz w:val="24"/>
        </w:rPr>
        <w:t>,</w:t>
      </w:r>
      <w:r w:rsidR="00326E68">
        <w:rPr>
          <w:rFonts w:ascii="Aptos" w:hAnsi="Aptos" w:cstheme="minorHAnsi"/>
          <w:b/>
          <w:bCs/>
          <w:sz w:val="24"/>
        </w:rPr>
        <w:t xml:space="preserve"> 202</w:t>
      </w:r>
      <w:r w:rsidR="00E9073D">
        <w:rPr>
          <w:rFonts w:ascii="Aptos" w:hAnsi="Aptos" w:cstheme="minorHAnsi"/>
          <w:b/>
          <w:bCs/>
          <w:sz w:val="24"/>
        </w:rPr>
        <w:t>6</w:t>
      </w:r>
      <w:r w:rsidR="000210CF">
        <w:rPr>
          <w:rFonts w:ascii="Aptos" w:hAnsi="Aptos" w:cstheme="minorHAnsi"/>
          <w:b/>
          <w:bCs/>
          <w:sz w:val="24"/>
        </w:rPr>
        <w:t>,</w:t>
      </w:r>
      <w:r w:rsidR="00D47B26" w:rsidRPr="00065395">
        <w:rPr>
          <w:rFonts w:ascii="Aptos" w:hAnsi="Aptos" w:cstheme="minorHAnsi"/>
          <w:b/>
          <w:bCs/>
          <w:sz w:val="24"/>
        </w:rPr>
        <w:t xml:space="preserve"> at 5:30</w:t>
      </w:r>
      <w:r w:rsidR="00393AD4" w:rsidRPr="00065395">
        <w:rPr>
          <w:rFonts w:ascii="Aptos" w:hAnsi="Aptos" w:cstheme="minorHAnsi"/>
          <w:b/>
          <w:bCs/>
          <w:sz w:val="24"/>
        </w:rPr>
        <w:t xml:space="preserve"> p.m.</w:t>
      </w:r>
    </w:p>
    <w:p w14:paraId="235C97C4" w14:textId="77777777" w:rsidR="00393AD4" w:rsidRPr="00065395" w:rsidRDefault="00D47B26">
      <w:pPr>
        <w:pStyle w:val="BodyText"/>
        <w:tabs>
          <w:tab w:val="num" w:pos="2700"/>
        </w:tabs>
        <w:jc w:val="center"/>
        <w:rPr>
          <w:rFonts w:ascii="Aptos" w:hAnsi="Aptos" w:cstheme="minorHAnsi"/>
          <w:b/>
          <w:bCs/>
          <w:sz w:val="24"/>
        </w:rPr>
      </w:pPr>
      <w:r w:rsidRPr="00065395">
        <w:rPr>
          <w:rFonts w:ascii="Aptos" w:hAnsi="Aptos" w:cstheme="minorHAnsi"/>
          <w:b/>
          <w:bCs/>
          <w:sz w:val="24"/>
        </w:rPr>
        <w:t>County Council Chambers</w:t>
      </w:r>
    </w:p>
    <w:p w14:paraId="3237000A" w14:textId="77777777" w:rsidR="00E83E99" w:rsidRPr="00065395" w:rsidRDefault="00393AD4" w:rsidP="00C43D9C">
      <w:pPr>
        <w:pStyle w:val="BodyText"/>
        <w:tabs>
          <w:tab w:val="num" w:pos="2700"/>
        </w:tabs>
        <w:jc w:val="center"/>
        <w:rPr>
          <w:rFonts w:ascii="Aptos" w:hAnsi="Aptos" w:cstheme="minorHAnsi"/>
          <w:b/>
          <w:bCs/>
          <w:sz w:val="24"/>
        </w:rPr>
      </w:pPr>
      <w:r w:rsidRPr="00065395">
        <w:rPr>
          <w:rFonts w:ascii="Aptos" w:hAnsi="Aptos" w:cstheme="minorHAnsi"/>
          <w:b/>
          <w:bCs/>
          <w:sz w:val="24"/>
        </w:rPr>
        <w:t>Newberry County Annex</w:t>
      </w:r>
    </w:p>
    <w:p w14:paraId="5C2965FC" w14:textId="3164A221" w:rsidR="00B73F49" w:rsidRPr="00065395" w:rsidRDefault="00B73F49" w:rsidP="00C43D9C">
      <w:pPr>
        <w:pStyle w:val="BodyText"/>
        <w:tabs>
          <w:tab w:val="num" w:pos="2700"/>
        </w:tabs>
        <w:jc w:val="center"/>
        <w:rPr>
          <w:rFonts w:ascii="Aptos" w:hAnsi="Aptos" w:cstheme="minorHAnsi"/>
          <w:b/>
          <w:bCs/>
          <w:sz w:val="24"/>
        </w:rPr>
      </w:pPr>
      <w:r w:rsidRPr="00065395">
        <w:rPr>
          <w:rFonts w:ascii="Aptos" w:hAnsi="Aptos" w:cstheme="minorHAnsi"/>
          <w:b/>
          <w:bCs/>
          <w:sz w:val="24"/>
        </w:rPr>
        <w:t>1309 College Street</w:t>
      </w:r>
    </w:p>
    <w:p w14:paraId="042F210A" w14:textId="5DC56120" w:rsidR="00B73F49" w:rsidRPr="00065395" w:rsidRDefault="00B73F49" w:rsidP="00C43D9C">
      <w:pPr>
        <w:pStyle w:val="BodyText"/>
        <w:tabs>
          <w:tab w:val="num" w:pos="2700"/>
        </w:tabs>
        <w:jc w:val="center"/>
        <w:rPr>
          <w:rFonts w:ascii="Aptos" w:hAnsi="Aptos" w:cstheme="minorHAnsi"/>
          <w:b/>
          <w:bCs/>
          <w:sz w:val="24"/>
        </w:rPr>
      </w:pPr>
      <w:r w:rsidRPr="00065395">
        <w:rPr>
          <w:rFonts w:ascii="Aptos" w:hAnsi="Aptos" w:cstheme="minorHAnsi"/>
          <w:b/>
          <w:bCs/>
          <w:sz w:val="24"/>
        </w:rPr>
        <w:t>Newberry, SC 29108</w:t>
      </w:r>
    </w:p>
    <w:p w14:paraId="4961C0F5" w14:textId="77777777" w:rsidR="00B73F49" w:rsidRPr="00065395" w:rsidRDefault="00B73F49" w:rsidP="00C43D9C">
      <w:pPr>
        <w:pStyle w:val="BodyText"/>
        <w:tabs>
          <w:tab w:val="num" w:pos="2700"/>
        </w:tabs>
        <w:jc w:val="center"/>
        <w:rPr>
          <w:rFonts w:ascii="Aptos" w:hAnsi="Aptos" w:cstheme="minorHAnsi"/>
          <w:b/>
          <w:bCs/>
          <w:sz w:val="24"/>
        </w:rPr>
      </w:pPr>
    </w:p>
    <w:p w14:paraId="443B79E8" w14:textId="77777777" w:rsidR="0073335D" w:rsidRPr="00065395" w:rsidRDefault="0073335D" w:rsidP="00F25AE2">
      <w:pPr>
        <w:pStyle w:val="BodyText"/>
        <w:tabs>
          <w:tab w:val="num" w:pos="2700"/>
        </w:tabs>
        <w:rPr>
          <w:rFonts w:ascii="Aptos" w:hAnsi="Aptos" w:cstheme="minorHAnsi"/>
          <w:sz w:val="24"/>
        </w:rPr>
      </w:pPr>
    </w:p>
    <w:p w14:paraId="0724A968" w14:textId="2C406AB0" w:rsidR="009E1676" w:rsidRPr="00065395" w:rsidRDefault="001E5F62" w:rsidP="00555F02">
      <w:pPr>
        <w:pStyle w:val="BodyText"/>
        <w:numPr>
          <w:ilvl w:val="0"/>
          <w:numId w:val="19"/>
        </w:numPr>
        <w:rPr>
          <w:rFonts w:ascii="Aptos" w:hAnsi="Aptos" w:cstheme="minorHAnsi"/>
          <w:sz w:val="24"/>
        </w:rPr>
      </w:pPr>
      <w:r w:rsidRPr="00065395">
        <w:rPr>
          <w:rFonts w:ascii="Aptos" w:hAnsi="Aptos" w:cstheme="minorHAnsi"/>
          <w:b/>
          <w:sz w:val="24"/>
        </w:rPr>
        <w:t>Call to Order and Determination of Quorum</w:t>
      </w:r>
      <w:r w:rsidR="006D36C9">
        <w:rPr>
          <w:rFonts w:ascii="Aptos" w:hAnsi="Aptos" w:cstheme="minorHAnsi"/>
          <w:b/>
          <w:sz w:val="24"/>
        </w:rPr>
        <w:t>.</w:t>
      </w:r>
    </w:p>
    <w:p w14:paraId="364EB61C" w14:textId="77777777" w:rsidR="00867AFB" w:rsidRPr="00065395" w:rsidRDefault="00867AFB" w:rsidP="00173FA2">
      <w:pPr>
        <w:pStyle w:val="BodyText"/>
        <w:rPr>
          <w:rFonts w:ascii="Aptos" w:hAnsi="Aptos" w:cstheme="minorHAnsi"/>
          <w:sz w:val="24"/>
        </w:rPr>
      </w:pPr>
    </w:p>
    <w:p w14:paraId="735E09A4" w14:textId="19A0E5E4" w:rsidR="005860B8" w:rsidRPr="00065395" w:rsidRDefault="001E5F62" w:rsidP="00555F02">
      <w:pPr>
        <w:pStyle w:val="BodyText"/>
        <w:numPr>
          <w:ilvl w:val="0"/>
          <w:numId w:val="19"/>
        </w:numPr>
        <w:rPr>
          <w:rFonts w:ascii="Aptos" w:hAnsi="Aptos" w:cstheme="minorHAnsi"/>
          <w:sz w:val="24"/>
        </w:rPr>
      </w:pPr>
      <w:r w:rsidRPr="00065395">
        <w:rPr>
          <w:rFonts w:ascii="Aptos" w:hAnsi="Aptos" w:cstheme="minorHAnsi"/>
          <w:b/>
          <w:sz w:val="24"/>
        </w:rPr>
        <w:t>Approval of Minutes of Meeting</w:t>
      </w:r>
      <w:r w:rsidR="00581C78" w:rsidRPr="00065395">
        <w:rPr>
          <w:rFonts w:ascii="Aptos" w:hAnsi="Aptos" w:cstheme="minorHAnsi"/>
          <w:b/>
          <w:sz w:val="24"/>
        </w:rPr>
        <w:t xml:space="preserve"> </w:t>
      </w:r>
      <w:r w:rsidR="00C076B3" w:rsidRPr="00065395">
        <w:rPr>
          <w:rFonts w:ascii="Aptos" w:hAnsi="Aptos" w:cstheme="minorHAnsi"/>
          <w:b/>
          <w:sz w:val="24"/>
        </w:rPr>
        <w:t>f</w:t>
      </w:r>
      <w:r w:rsidR="0011013F" w:rsidRPr="00065395">
        <w:rPr>
          <w:rFonts w:ascii="Aptos" w:hAnsi="Aptos" w:cstheme="minorHAnsi"/>
          <w:b/>
          <w:sz w:val="24"/>
        </w:rPr>
        <w:t>rom</w:t>
      </w:r>
      <w:r w:rsidR="00C076B3" w:rsidRPr="00065395">
        <w:rPr>
          <w:rFonts w:ascii="Aptos" w:hAnsi="Aptos" w:cstheme="minorHAnsi"/>
          <w:b/>
          <w:sz w:val="24"/>
        </w:rPr>
        <w:t xml:space="preserve"> </w:t>
      </w:r>
      <w:r w:rsidR="00F52C51">
        <w:rPr>
          <w:rFonts w:ascii="Aptos" w:hAnsi="Aptos" w:cstheme="minorHAnsi"/>
          <w:b/>
          <w:sz w:val="24"/>
        </w:rPr>
        <w:t>March</w:t>
      </w:r>
      <w:r w:rsidR="00E9073D">
        <w:rPr>
          <w:rFonts w:ascii="Aptos" w:hAnsi="Aptos" w:cstheme="minorHAnsi"/>
          <w:b/>
          <w:sz w:val="24"/>
        </w:rPr>
        <w:t xml:space="preserve"> 3</w:t>
      </w:r>
      <w:r w:rsidR="004B4E78" w:rsidRPr="00065395">
        <w:rPr>
          <w:rFonts w:ascii="Aptos" w:hAnsi="Aptos" w:cstheme="minorHAnsi"/>
          <w:b/>
          <w:sz w:val="24"/>
        </w:rPr>
        <w:t>, 202</w:t>
      </w:r>
      <w:r w:rsidR="005937A5">
        <w:rPr>
          <w:rFonts w:ascii="Aptos" w:hAnsi="Aptos" w:cstheme="minorHAnsi"/>
          <w:b/>
          <w:sz w:val="24"/>
        </w:rPr>
        <w:t>6</w:t>
      </w:r>
      <w:r w:rsidR="00EA5F61" w:rsidRPr="00065395">
        <w:rPr>
          <w:rFonts w:ascii="Aptos" w:hAnsi="Aptos" w:cstheme="minorHAnsi"/>
          <w:b/>
          <w:sz w:val="24"/>
        </w:rPr>
        <w:t>.</w:t>
      </w:r>
    </w:p>
    <w:p w14:paraId="60069EA1" w14:textId="77777777" w:rsidR="001B22C8" w:rsidRPr="00065395" w:rsidRDefault="001B22C8" w:rsidP="001B22C8">
      <w:pPr>
        <w:pStyle w:val="BodyText"/>
        <w:rPr>
          <w:rFonts w:ascii="Aptos" w:hAnsi="Aptos" w:cstheme="minorHAnsi"/>
          <w:sz w:val="24"/>
        </w:rPr>
      </w:pPr>
    </w:p>
    <w:p w14:paraId="790075E7" w14:textId="4EF019DD" w:rsidR="007F1DAA" w:rsidRPr="00065395" w:rsidRDefault="00D052BE" w:rsidP="00555F02">
      <w:pPr>
        <w:pStyle w:val="BodyText"/>
        <w:numPr>
          <w:ilvl w:val="0"/>
          <w:numId w:val="19"/>
        </w:numPr>
        <w:rPr>
          <w:rFonts w:ascii="Aptos" w:hAnsi="Aptos" w:cstheme="minorHAnsi"/>
          <w:b/>
          <w:sz w:val="24"/>
        </w:rPr>
      </w:pPr>
      <w:r w:rsidRPr="00065395">
        <w:rPr>
          <w:rFonts w:ascii="Aptos" w:hAnsi="Aptos" w:cstheme="minorHAnsi"/>
          <w:b/>
          <w:sz w:val="24"/>
        </w:rPr>
        <w:t>New Business: Case Presentation</w:t>
      </w:r>
      <w:r w:rsidR="00F50083" w:rsidRPr="00065395">
        <w:rPr>
          <w:rFonts w:ascii="Aptos" w:hAnsi="Aptos" w:cstheme="minorHAnsi"/>
          <w:b/>
          <w:sz w:val="24"/>
        </w:rPr>
        <w:t xml:space="preserve"> </w:t>
      </w:r>
    </w:p>
    <w:p w14:paraId="5028B8F9" w14:textId="77777777" w:rsidR="00EF4151" w:rsidRPr="00065395" w:rsidRDefault="00EF4151" w:rsidP="00EF4151">
      <w:pPr>
        <w:rPr>
          <w:rFonts w:ascii="Aptos" w:hAnsi="Aptos" w:cs="Calibri"/>
          <w:b/>
          <w:bCs/>
        </w:rPr>
      </w:pPr>
    </w:p>
    <w:p w14:paraId="609D20F3" w14:textId="7610F167" w:rsidR="00E7440C" w:rsidRPr="007025B7" w:rsidRDefault="00E7440C" w:rsidP="003A6C7A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E830DF">
        <w:rPr>
          <w:rFonts w:ascii="Aptos" w:hAnsi="Aptos" w:cs="Calibri"/>
          <w:b/>
          <w:bCs/>
        </w:rPr>
        <w:t xml:space="preserve">Case # </w:t>
      </w:r>
      <w:bookmarkStart w:id="0" w:name="_Hlk213333802"/>
      <w:r w:rsidRPr="00E830DF">
        <w:rPr>
          <w:rFonts w:ascii="Aptos" w:hAnsi="Aptos" w:cs="Calibri"/>
          <w:b/>
          <w:bCs/>
        </w:rPr>
        <w:t>VA</w:t>
      </w:r>
      <w:r w:rsidR="00CC7A14" w:rsidRPr="00E830DF">
        <w:rPr>
          <w:rFonts w:ascii="Aptos" w:hAnsi="Aptos" w:cs="Calibri"/>
          <w:b/>
          <w:bCs/>
        </w:rPr>
        <w:t>01-</w:t>
      </w:r>
      <w:r w:rsidR="001A519D">
        <w:rPr>
          <w:rFonts w:ascii="Aptos" w:hAnsi="Aptos" w:cs="Calibri"/>
          <w:b/>
          <w:bCs/>
        </w:rPr>
        <w:t>03</w:t>
      </w:r>
      <w:r w:rsidR="00CC7A14" w:rsidRPr="00E830DF">
        <w:rPr>
          <w:rFonts w:ascii="Aptos" w:hAnsi="Aptos" w:cs="Calibri"/>
          <w:b/>
          <w:bCs/>
        </w:rPr>
        <w:t>-</w:t>
      </w:r>
      <w:r w:rsidR="001A519D">
        <w:rPr>
          <w:rFonts w:ascii="Aptos" w:hAnsi="Aptos" w:cs="Calibri"/>
          <w:b/>
          <w:bCs/>
        </w:rPr>
        <w:t>03</w:t>
      </w:r>
      <w:r w:rsidR="00CC7A14" w:rsidRPr="00E830DF">
        <w:rPr>
          <w:rFonts w:ascii="Aptos" w:hAnsi="Aptos" w:cs="Calibri"/>
          <w:b/>
          <w:bCs/>
        </w:rPr>
        <w:t>-2</w:t>
      </w:r>
      <w:bookmarkEnd w:id="0"/>
      <w:r w:rsidR="001A519D">
        <w:rPr>
          <w:rFonts w:ascii="Aptos" w:hAnsi="Aptos" w:cs="Calibri"/>
          <w:b/>
          <w:bCs/>
        </w:rPr>
        <w:t>6</w:t>
      </w:r>
      <w:r w:rsidR="0047561F" w:rsidRPr="00E830DF">
        <w:rPr>
          <w:rFonts w:ascii="Aptos" w:hAnsi="Aptos" w:cs="Calibri"/>
          <w:b/>
          <w:bCs/>
        </w:rPr>
        <w:t>:</w:t>
      </w:r>
      <w:r w:rsidR="00B55CA8" w:rsidRPr="00E830DF">
        <w:rPr>
          <w:rFonts w:ascii="Aptos" w:hAnsi="Aptos" w:cs="Calibri"/>
          <w:b/>
          <w:bCs/>
        </w:rPr>
        <w:t xml:space="preserve"> </w:t>
      </w:r>
      <w:r w:rsidR="00207468" w:rsidRPr="00E830DF">
        <w:rPr>
          <w:rFonts w:ascii="Aptos" w:hAnsi="Aptos" w:cs="Calibri"/>
        </w:rPr>
        <w:t xml:space="preserve">A Variance request for the relief of the required </w:t>
      </w:r>
      <w:r w:rsidR="00493984">
        <w:rPr>
          <w:rFonts w:ascii="Aptos" w:hAnsi="Aptos" w:cs="Calibri"/>
        </w:rPr>
        <w:t>25</w:t>
      </w:r>
      <w:r w:rsidR="00207468" w:rsidRPr="00E830DF">
        <w:rPr>
          <w:rFonts w:ascii="Aptos" w:hAnsi="Aptos" w:cs="Calibri"/>
        </w:rPr>
        <w:t xml:space="preserve">-foot </w:t>
      </w:r>
      <w:r w:rsidR="00207468" w:rsidRPr="007025B7">
        <w:rPr>
          <w:rFonts w:ascii="Aptos" w:hAnsi="Aptos" w:cs="Calibri"/>
        </w:rPr>
        <w:t xml:space="preserve">setback from </w:t>
      </w:r>
      <w:r w:rsidR="00493984">
        <w:rPr>
          <w:rFonts w:ascii="Aptos" w:hAnsi="Aptos" w:cs="Calibri"/>
        </w:rPr>
        <w:t>the road right-of-way of Belfast Road</w:t>
      </w:r>
      <w:r w:rsidR="00207468" w:rsidRPr="007025B7">
        <w:rPr>
          <w:rFonts w:ascii="Aptos" w:hAnsi="Aptos" w:cs="Calibri"/>
        </w:rPr>
        <w:t xml:space="preserve"> to be </w:t>
      </w:r>
      <w:r w:rsidR="00351D19">
        <w:rPr>
          <w:rFonts w:ascii="Aptos" w:hAnsi="Aptos" w:cs="Calibri"/>
        </w:rPr>
        <w:t>15</w:t>
      </w:r>
      <w:r w:rsidR="00207468" w:rsidRPr="007025B7">
        <w:rPr>
          <w:rFonts w:ascii="Aptos" w:hAnsi="Aptos" w:cs="Calibri"/>
        </w:rPr>
        <w:t xml:space="preserve">-foot from </w:t>
      </w:r>
      <w:r w:rsidR="00351D19">
        <w:rPr>
          <w:rFonts w:ascii="Aptos" w:hAnsi="Aptos" w:cs="Calibri"/>
        </w:rPr>
        <w:t>the road right-of-way</w:t>
      </w:r>
      <w:r w:rsidR="00311CE7" w:rsidRPr="007025B7">
        <w:rPr>
          <w:rFonts w:ascii="Aptos" w:hAnsi="Aptos" w:cs="Calibri"/>
        </w:rPr>
        <w:t>.</w:t>
      </w:r>
      <w:r w:rsidR="00520FD5" w:rsidRPr="007025B7">
        <w:rPr>
          <w:rFonts w:ascii="Aptos" w:hAnsi="Aptos" w:cs="Calibri"/>
        </w:rPr>
        <w:t xml:space="preserve">  The property is located at </w:t>
      </w:r>
      <w:r w:rsidR="00351D19">
        <w:rPr>
          <w:rFonts w:ascii="Aptos" w:hAnsi="Aptos" w:cs="Calibri"/>
        </w:rPr>
        <w:t>411-A Belfast Road, Newberry</w:t>
      </w:r>
      <w:r w:rsidR="00520FD5" w:rsidRPr="007025B7">
        <w:rPr>
          <w:rFonts w:ascii="Aptos" w:hAnsi="Aptos" w:cs="Calibri"/>
        </w:rPr>
        <w:t xml:space="preserve">. Tax Map </w:t>
      </w:r>
      <w:r w:rsidR="00DA1BF9">
        <w:rPr>
          <w:rFonts w:ascii="Aptos" w:hAnsi="Aptos" w:cs="Calibri"/>
        </w:rPr>
        <w:t xml:space="preserve"># </w:t>
      </w:r>
      <w:r w:rsidR="009C5FFD">
        <w:rPr>
          <w:rFonts w:ascii="Aptos" w:hAnsi="Aptos" w:cs="Calibri"/>
        </w:rPr>
        <w:t>290-7</w:t>
      </w:r>
    </w:p>
    <w:p w14:paraId="39A11E99" w14:textId="77777777" w:rsidR="006D277B" w:rsidRPr="007025B7" w:rsidRDefault="006D277B" w:rsidP="006D277B">
      <w:pPr>
        <w:pStyle w:val="ListParagraph"/>
        <w:ind w:left="1080"/>
        <w:rPr>
          <w:rFonts w:ascii="Aptos" w:hAnsi="Aptos" w:cs="Calibri"/>
        </w:rPr>
      </w:pPr>
    </w:p>
    <w:p w14:paraId="3BA1488F" w14:textId="030A02EB" w:rsidR="00A13392" w:rsidRPr="00485F0B" w:rsidRDefault="00E7440C" w:rsidP="00A13392">
      <w:pPr>
        <w:pStyle w:val="ListParagraph"/>
        <w:numPr>
          <w:ilvl w:val="0"/>
          <w:numId w:val="20"/>
        </w:numPr>
        <w:rPr>
          <w:rFonts w:ascii="Aptos" w:hAnsi="Aptos" w:cs="Aptos"/>
          <w:sz w:val="22"/>
          <w:szCs w:val="22"/>
        </w:rPr>
      </w:pPr>
      <w:r w:rsidRPr="007025B7">
        <w:rPr>
          <w:rFonts w:ascii="Aptos" w:hAnsi="Aptos" w:cs="Calibri"/>
          <w:b/>
          <w:bCs/>
        </w:rPr>
        <w:t xml:space="preserve">Case # </w:t>
      </w:r>
      <w:r w:rsidR="00CC7A14" w:rsidRPr="007025B7">
        <w:rPr>
          <w:rFonts w:ascii="Aptos" w:hAnsi="Aptos" w:cs="Calibri"/>
          <w:b/>
          <w:bCs/>
        </w:rPr>
        <w:t>VA0</w:t>
      </w:r>
      <w:r w:rsidR="0047561F" w:rsidRPr="007025B7">
        <w:rPr>
          <w:rFonts w:ascii="Aptos" w:hAnsi="Aptos" w:cs="Calibri"/>
          <w:b/>
          <w:bCs/>
        </w:rPr>
        <w:t>2</w:t>
      </w:r>
      <w:r w:rsidR="00CC7A14" w:rsidRPr="007025B7">
        <w:rPr>
          <w:rFonts w:ascii="Aptos" w:hAnsi="Aptos" w:cs="Calibri"/>
          <w:b/>
          <w:bCs/>
        </w:rPr>
        <w:t>-</w:t>
      </w:r>
      <w:r w:rsidR="001A519D" w:rsidRPr="007025B7">
        <w:rPr>
          <w:rFonts w:ascii="Aptos" w:hAnsi="Aptos" w:cs="Calibri"/>
          <w:b/>
          <w:bCs/>
        </w:rPr>
        <w:t>03</w:t>
      </w:r>
      <w:r w:rsidR="00CC7A14" w:rsidRPr="007025B7">
        <w:rPr>
          <w:rFonts w:ascii="Aptos" w:hAnsi="Aptos" w:cs="Calibri"/>
          <w:b/>
          <w:bCs/>
        </w:rPr>
        <w:t>-0</w:t>
      </w:r>
      <w:r w:rsidR="001A519D" w:rsidRPr="007025B7">
        <w:rPr>
          <w:rFonts w:ascii="Aptos" w:hAnsi="Aptos" w:cs="Calibri"/>
          <w:b/>
          <w:bCs/>
        </w:rPr>
        <w:t>3</w:t>
      </w:r>
      <w:r w:rsidR="00CC7A14" w:rsidRPr="007025B7">
        <w:rPr>
          <w:rFonts w:ascii="Aptos" w:hAnsi="Aptos" w:cs="Calibri"/>
          <w:b/>
          <w:bCs/>
        </w:rPr>
        <w:t>-2</w:t>
      </w:r>
      <w:r w:rsidR="001A519D" w:rsidRPr="007025B7">
        <w:rPr>
          <w:rFonts w:ascii="Aptos" w:hAnsi="Aptos" w:cs="Calibri"/>
          <w:b/>
          <w:bCs/>
        </w:rPr>
        <w:t>6</w:t>
      </w:r>
      <w:r w:rsidR="0047561F" w:rsidRPr="007025B7">
        <w:rPr>
          <w:rFonts w:ascii="Aptos" w:hAnsi="Aptos" w:cs="Calibri"/>
          <w:b/>
          <w:bCs/>
        </w:rPr>
        <w:t>:</w:t>
      </w:r>
      <w:r w:rsidR="00D70BDE" w:rsidRPr="007025B7">
        <w:rPr>
          <w:rFonts w:ascii="Aptos" w:hAnsi="Aptos" w:cs="Calibri"/>
        </w:rPr>
        <w:t xml:space="preserve"> </w:t>
      </w:r>
      <w:r w:rsidR="00A13392" w:rsidRPr="00A13392">
        <w:rPr>
          <w:rFonts w:ascii="Aptos" w:hAnsi="Aptos" w:cs="Aptos"/>
        </w:rPr>
        <w:t xml:space="preserve">A Variance request for the relief of the required 7-foot side property line setback to be 5-foot from the side property line for </w:t>
      </w:r>
      <w:r w:rsidR="000E2CCD" w:rsidRPr="00A13392">
        <w:rPr>
          <w:rFonts w:ascii="Aptos" w:hAnsi="Aptos" w:cs="Aptos"/>
        </w:rPr>
        <w:t>an</w:t>
      </w:r>
      <w:r w:rsidR="00A13392" w:rsidRPr="00A13392">
        <w:rPr>
          <w:rFonts w:ascii="Aptos" w:hAnsi="Aptos" w:cs="Aptos"/>
        </w:rPr>
        <w:t xml:space="preserve"> </w:t>
      </w:r>
      <w:r w:rsidR="0070380A">
        <w:rPr>
          <w:rFonts w:ascii="Aptos" w:hAnsi="Aptos" w:cs="Aptos"/>
        </w:rPr>
        <w:t>8</w:t>
      </w:r>
      <w:r w:rsidR="00A13392" w:rsidRPr="00A13392">
        <w:rPr>
          <w:rFonts w:ascii="Aptos" w:hAnsi="Aptos" w:cs="Aptos"/>
        </w:rPr>
        <w:t>’x1</w:t>
      </w:r>
      <w:r w:rsidR="0070380A">
        <w:rPr>
          <w:rFonts w:ascii="Aptos" w:hAnsi="Aptos" w:cs="Aptos"/>
        </w:rPr>
        <w:t>2</w:t>
      </w:r>
      <w:r w:rsidR="00A13392" w:rsidRPr="00A13392">
        <w:rPr>
          <w:rFonts w:ascii="Aptos" w:hAnsi="Aptos" w:cs="Aptos"/>
        </w:rPr>
        <w:t>’ enclosed storage building.  The property is located at 1197 Newberry Shores, Prosperity.  Tax Map #</w:t>
      </w:r>
      <w:r w:rsidR="00DA1BF9">
        <w:rPr>
          <w:rFonts w:ascii="Aptos" w:hAnsi="Aptos" w:cs="Aptos"/>
        </w:rPr>
        <w:t xml:space="preserve"> </w:t>
      </w:r>
      <w:r w:rsidR="00A13392" w:rsidRPr="00A13392">
        <w:rPr>
          <w:rFonts w:ascii="Aptos" w:hAnsi="Aptos" w:cs="Aptos"/>
        </w:rPr>
        <w:t>538-2-8</w:t>
      </w:r>
    </w:p>
    <w:p w14:paraId="69F963FB" w14:textId="77777777" w:rsidR="00C04ABD" w:rsidRPr="007025B7" w:rsidRDefault="00C04ABD" w:rsidP="00C04ABD">
      <w:pPr>
        <w:pStyle w:val="ListParagraph"/>
        <w:rPr>
          <w:rFonts w:ascii="Aptos" w:hAnsi="Aptos" w:cs="Calibri"/>
        </w:rPr>
      </w:pPr>
    </w:p>
    <w:p w14:paraId="4928E619" w14:textId="5CEBE767" w:rsidR="00C04ABD" w:rsidRDefault="00C04ABD" w:rsidP="00C04ABD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 w:rsidRPr="007025B7">
        <w:rPr>
          <w:rFonts w:ascii="Aptos" w:hAnsi="Aptos" w:cs="Calibri"/>
          <w:b/>
          <w:bCs/>
        </w:rPr>
        <w:t>Case # VA0</w:t>
      </w:r>
      <w:r w:rsidR="007B7848" w:rsidRPr="007025B7">
        <w:rPr>
          <w:rFonts w:ascii="Aptos" w:hAnsi="Aptos" w:cs="Calibri"/>
          <w:b/>
          <w:bCs/>
        </w:rPr>
        <w:t>3</w:t>
      </w:r>
      <w:r w:rsidRPr="007025B7">
        <w:rPr>
          <w:rFonts w:ascii="Aptos" w:hAnsi="Aptos" w:cs="Calibri"/>
          <w:b/>
          <w:bCs/>
        </w:rPr>
        <w:t>-0</w:t>
      </w:r>
      <w:r w:rsidR="007B7848" w:rsidRPr="007025B7">
        <w:rPr>
          <w:rFonts w:ascii="Aptos" w:hAnsi="Aptos" w:cs="Calibri"/>
          <w:b/>
          <w:bCs/>
        </w:rPr>
        <w:t>4</w:t>
      </w:r>
      <w:r w:rsidRPr="007025B7">
        <w:rPr>
          <w:rFonts w:ascii="Aptos" w:hAnsi="Aptos" w:cs="Calibri"/>
          <w:b/>
          <w:bCs/>
        </w:rPr>
        <w:t>-0</w:t>
      </w:r>
      <w:r w:rsidR="007B7848" w:rsidRPr="007025B7">
        <w:rPr>
          <w:rFonts w:ascii="Aptos" w:hAnsi="Aptos" w:cs="Calibri"/>
          <w:b/>
          <w:bCs/>
        </w:rPr>
        <w:t>7</w:t>
      </w:r>
      <w:r w:rsidRPr="007025B7">
        <w:rPr>
          <w:rFonts w:ascii="Aptos" w:hAnsi="Aptos" w:cs="Calibri"/>
          <w:b/>
          <w:bCs/>
        </w:rPr>
        <w:t>-26:</w:t>
      </w:r>
      <w:r w:rsidRPr="007025B7">
        <w:rPr>
          <w:rFonts w:ascii="Aptos" w:hAnsi="Aptos" w:cs="Calibri"/>
        </w:rPr>
        <w:t xml:space="preserve"> A Variance request for the relief of the required </w:t>
      </w:r>
      <w:r w:rsidR="007B7848" w:rsidRPr="007025B7">
        <w:rPr>
          <w:rFonts w:ascii="Aptos" w:hAnsi="Aptos" w:cs="Calibri"/>
        </w:rPr>
        <w:t>90.5</w:t>
      </w:r>
      <w:r w:rsidRPr="007025B7">
        <w:rPr>
          <w:rFonts w:ascii="Aptos" w:hAnsi="Aptos" w:cs="Calibri"/>
        </w:rPr>
        <w:t xml:space="preserve">-foot setback from Lake Murray’s high-water mark (full pool), to be </w:t>
      </w:r>
      <w:r w:rsidR="007B7848" w:rsidRPr="007025B7">
        <w:rPr>
          <w:rFonts w:ascii="Aptos" w:hAnsi="Aptos" w:cs="Calibri"/>
        </w:rPr>
        <w:t>67</w:t>
      </w:r>
      <w:r w:rsidRPr="007025B7">
        <w:rPr>
          <w:rFonts w:ascii="Aptos" w:hAnsi="Aptos" w:cs="Calibri"/>
        </w:rPr>
        <w:t xml:space="preserve">-foot from Lake Murray’s high-water mark (full pool) for </w:t>
      </w:r>
      <w:r w:rsidR="00547A1B" w:rsidRPr="007025B7">
        <w:rPr>
          <w:rFonts w:ascii="Aptos" w:hAnsi="Aptos" w:cs="Calibri"/>
        </w:rPr>
        <w:t>an addition to the exiting house</w:t>
      </w:r>
      <w:r w:rsidRPr="007025B7">
        <w:rPr>
          <w:rFonts w:ascii="Aptos" w:hAnsi="Aptos" w:cs="Calibri"/>
        </w:rPr>
        <w:t xml:space="preserve">.  The property is located at </w:t>
      </w:r>
      <w:r w:rsidR="007025B7" w:rsidRPr="007025B7">
        <w:rPr>
          <w:rFonts w:ascii="Aptos" w:hAnsi="Aptos" w:cs="Calibri"/>
        </w:rPr>
        <w:t>436 Plum Nelly Road</w:t>
      </w:r>
      <w:r w:rsidRPr="007025B7">
        <w:rPr>
          <w:rFonts w:ascii="Aptos" w:hAnsi="Aptos" w:cs="Calibri"/>
        </w:rPr>
        <w:t xml:space="preserve">, Prosperity. Tax Map </w:t>
      </w:r>
      <w:r w:rsidR="00DA1BF9">
        <w:rPr>
          <w:rFonts w:ascii="Aptos" w:hAnsi="Aptos" w:cs="Calibri"/>
        </w:rPr>
        <w:t xml:space="preserve"># </w:t>
      </w:r>
      <w:r w:rsidR="007025B7" w:rsidRPr="007025B7">
        <w:rPr>
          <w:rFonts w:ascii="Aptos" w:hAnsi="Aptos" w:cs="Calibri"/>
        </w:rPr>
        <w:t>653-8-8</w:t>
      </w:r>
    </w:p>
    <w:p w14:paraId="1F173631" w14:textId="77777777" w:rsidR="009B6EF7" w:rsidRPr="009B6EF7" w:rsidRDefault="009B6EF7" w:rsidP="009B6EF7">
      <w:pPr>
        <w:pStyle w:val="ListParagraph"/>
        <w:rPr>
          <w:rFonts w:ascii="Aptos" w:hAnsi="Aptos" w:cs="Calibri"/>
        </w:rPr>
      </w:pPr>
    </w:p>
    <w:p w14:paraId="45386212" w14:textId="611934A1" w:rsidR="009B6EF7" w:rsidRPr="007025B7" w:rsidRDefault="009B6EF7" w:rsidP="00C04ABD">
      <w:pPr>
        <w:pStyle w:val="ListParagraph"/>
        <w:numPr>
          <w:ilvl w:val="0"/>
          <w:numId w:val="20"/>
        </w:numPr>
        <w:rPr>
          <w:rFonts w:ascii="Aptos" w:hAnsi="Aptos" w:cs="Calibri"/>
        </w:rPr>
      </w:pPr>
      <w:r>
        <w:rPr>
          <w:rFonts w:ascii="Aptos" w:hAnsi="Aptos" w:cs="Calibri"/>
          <w:b/>
          <w:bCs/>
        </w:rPr>
        <w:t xml:space="preserve">Case # SE01-04-07-26: </w:t>
      </w:r>
      <w:r w:rsidR="00CF7174" w:rsidRPr="00E830DF">
        <w:rPr>
          <w:rFonts w:ascii="Aptos" w:hAnsi="Aptos" w:cs="Calibri"/>
        </w:rPr>
        <w:t xml:space="preserve">A Special Exception request for a </w:t>
      </w:r>
      <w:r w:rsidR="00973C80">
        <w:rPr>
          <w:rFonts w:ascii="Aptos" w:hAnsi="Aptos" w:cs="Calibri"/>
        </w:rPr>
        <w:t>dirt mining pit</w:t>
      </w:r>
      <w:r w:rsidR="00CF7174" w:rsidRPr="00E830DF">
        <w:rPr>
          <w:rFonts w:ascii="Aptos" w:hAnsi="Aptos" w:cs="Calibri"/>
        </w:rPr>
        <w:t xml:space="preserve">.  The property is located at </w:t>
      </w:r>
      <w:r w:rsidR="00973C80">
        <w:rPr>
          <w:rFonts w:ascii="Aptos" w:hAnsi="Aptos" w:cs="Calibri"/>
        </w:rPr>
        <w:t>18626 US Highway 176</w:t>
      </w:r>
      <w:r w:rsidR="00CF7174" w:rsidRPr="00E830DF">
        <w:rPr>
          <w:rFonts w:ascii="Aptos" w:hAnsi="Aptos" w:cs="Calibri"/>
        </w:rPr>
        <w:t>, Newberry.  Tax Map #</w:t>
      </w:r>
      <w:r w:rsidR="00DA1BF9">
        <w:rPr>
          <w:rFonts w:ascii="Aptos" w:hAnsi="Aptos" w:cs="Calibri"/>
        </w:rPr>
        <w:t xml:space="preserve"> </w:t>
      </w:r>
      <w:r w:rsidR="00973C80">
        <w:rPr>
          <w:rFonts w:ascii="Aptos" w:hAnsi="Aptos" w:cs="Calibri"/>
        </w:rPr>
        <w:t>437-1</w:t>
      </w:r>
    </w:p>
    <w:p w14:paraId="0EBC5444" w14:textId="77777777" w:rsidR="00C04ABD" w:rsidRPr="00E830DF" w:rsidRDefault="00C04ABD" w:rsidP="009B6EF7">
      <w:pPr>
        <w:pStyle w:val="ListParagraph"/>
        <w:ind w:left="1080"/>
        <w:rPr>
          <w:rFonts w:ascii="Aptos" w:hAnsi="Aptos" w:cs="Calibri"/>
        </w:rPr>
      </w:pPr>
    </w:p>
    <w:p w14:paraId="5A4D056A" w14:textId="77777777" w:rsidR="006D277B" w:rsidRPr="00E830DF" w:rsidRDefault="006D277B" w:rsidP="006D277B">
      <w:pPr>
        <w:rPr>
          <w:rFonts w:ascii="Aptos" w:hAnsi="Aptos" w:cs="Calibri"/>
        </w:rPr>
      </w:pPr>
    </w:p>
    <w:p w14:paraId="474A4309" w14:textId="2F670784" w:rsidR="00665B8B" w:rsidRPr="00E830DF" w:rsidRDefault="00555F02" w:rsidP="00227B1D">
      <w:pPr>
        <w:pStyle w:val="ListParagraph"/>
        <w:numPr>
          <w:ilvl w:val="0"/>
          <w:numId w:val="19"/>
        </w:numPr>
        <w:rPr>
          <w:rFonts w:ascii="Aptos" w:hAnsi="Aptos" w:cs="Calibri"/>
          <w:b/>
          <w:bCs/>
        </w:rPr>
      </w:pPr>
      <w:r w:rsidRPr="00E830DF">
        <w:rPr>
          <w:rFonts w:ascii="Aptos" w:hAnsi="Aptos" w:cs="Calibri"/>
          <w:b/>
          <w:bCs/>
        </w:rPr>
        <w:t>Old Business:</w:t>
      </w:r>
      <w:r w:rsidR="00391DB1" w:rsidRPr="00E830DF">
        <w:rPr>
          <w:rFonts w:ascii="Aptos" w:hAnsi="Aptos" w:cs="Calibri"/>
          <w:b/>
          <w:bCs/>
        </w:rPr>
        <w:t xml:space="preserve"> </w:t>
      </w:r>
      <w:r w:rsidR="00391DB1" w:rsidRPr="00E830DF">
        <w:rPr>
          <w:rFonts w:ascii="Aptos" w:hAnsi="Aptos" w:cs="Calibri"/>
        </w:rPr>
        <w:t>None</w:t>
      </w:r>
    </w:p>
    <w:p w14:paraId="5032C8B2" w14:textId="77777777" w:rsidR="00665B8B" w:rsidRPr="00E830DF" w:rsidRDefault="00665B8B" w:rsidP="00665B8B">
      <w:pPr>
        <w:rPr>
          <w:rFonts w:ascii="Aptos" w:hAnsi="Aptos" w:cs="Calibri"/>
        </w:rPr>
      </w:pPr>
    </w:p>
    <w:p w14:paraId="6EC70A58" w14:textId="7E3EFFB1" w:rsidR="001B22C8" w:rsidRPr="00E830DF" w:rsidRDefault="00485273" w:rsidP="00555F02">
      <w:pPr>
        <w:pStyle w:val="ListParagraph"/>
        <w:numPr>
          <w:ilvl w:val="0"/>
          <w:numId w:val="19"/>
        </w:numPr>
        <w:rPr>
          <w:rFonts w:ascii="Aptos" w:hAnsi="Aptos" w:cstheme="minorHAnsi"/>
        </w:rPr>
      </w:pPr>
      <w:r w:rsidRPr="00E830DF">
        <w:rPr>
          <w:rFonts w:ascii="Aptos" w:hAnsi="Aptos" w:cstheme="minorHAnsi"/>
          <w:b/>
        </w:rPr>
        <w:t>Other Business</w:t>
      </w:r>
      <w:r w:rsidR="00370032" w:rsidRPr="00E830DF">
        <w:rPr>
          <w:rFonts w:ascii="Aptos" w:hAnsi="Aptos" w:cstheme="minorHAnsi"/>
          <w:b/>
        </w:rPr>
        <w:t>:</w:t>
      </w:r>
      <w:r w:rsidR="00A1726D" w:rsidRPr="00E830DF">
        <w:rPr>
          <w:rFonts w:ascii="Aptos" w:hAnsi="Aptos" w:cstheme="minorHAnsi"/>
          <w:b/>
        </w:rPr>
        <w:t xml:space="preserve"> </w:t>
      </w:r>
      <w:r w:rsidR="00227B1D" w:rsidRPr="00E830DF">
        <w:rPr>
          <w:rFonts w:ascii="Aptos" w:hAnsi="Aptos" w:cstheme="minorHAnsi"/>
          <w:bCs/>
        </w:rPr>
        <w:t>None</w:t>
      </w:r>
    </w:p>
    <w:p w14:paraId="525D3833" w14:textId="77777777" w:rsidR="00A1726D" w:rsidRPr="00065395" w:rsidRDefault="00A1726D" w:rsidP="00A1726D">
      <w:pPr>
        <w:pStyle w:val="ListParagraph"/>
        <w:rPr>
          <w:rFonts w:ascii="Aptos" w:hAnsi="Aptos" w:cstheme="minorHAnsi"/>
        </w:rPr>
      </w:pPr>
    </w:p>
    <w:p w14:paraId="64E4C6DB" w14:textId="77777777" w:rsidR="00661B0E" w:rsidRPr="00065395" w:rsidRDefault="00485273" w:rsidP="00555F02">
      <w:pPr>
        <w:pStyle w:val="BodyText"/>
        <w:numPr>
          <w:ilvl w:val="0"/>
          <w:numId w:val="19"/>
        </w:numPr>
        <w:rPr>
          <w:rFonts w:ascii="Aptos" w:hAnsi="Aptos" w:cstheme="minorHAnsi"/>
          <w:sz w:val="24"/>
        </w:rPr>
      </w:pPr>
      <w:r w:rsidRPr="00065395">
        <w:rPr>
          <w:rFonts w:ascii="Aptos" w:hAnsi="Aptos" w:cstheme="minorHAnsi"/>
          <w:b/>
          <w:sz w:val="24"/>
        </w:rPr>
        <w:t>Discussion and Informational Items:</w:t>
      </w:r>
    </w:p>
    <w:p w14:paraId="1E00E507" w14:textId="77777777" w:rsidR="00C21D8E" w:rsidRPr="00065395" w:rsidRDefault="00C21D8E" w:rsidP="00C21D8E">
      <w:pPr>
        <w:rPr>
          <w:rFonts w:ascii="Aptos" w:hAnsi="Aptos" w:cstheme="minorHAnsi"/>
        </w:rPr>
      </w:pPr>
    </w:p>
    <w:p w14:paraId="1BF397EF" w14:textId="6360330E" w:rsidR="001B22C8" w:rsidRPr="00065395" w:rsidRDefault="001B22C8" w:rsidP="00555F02">
      <w:pPr>
        <w:pStyle w:val="BodyText"/>
        <w:numPr>
          <w:ilvl w:val="1"/>
          <w:numId w:val="19"/>
        </w:numPr>
        <w:rPr>
          <w:rFonts w:ascii="Aptos" w:hAnsi="Aptos" w:cstheme="minorHAnsi"/>
          <w:sz w:val="24"/>
        </w:rPr>
      </w:pPr>
      <w:r w:rsidRPr="00065395">
        <w:rPr>
          <w:rFonts w:ascii="Aptos" w:hAnsi="Aptos" w:cstheme="minorHAnsi"/>
          <w:sz w:val="24"/>
        </w:rPr>
        <w:t xml:space="preserve">Next scheduled BZA meeting is </w:t>
      </w:r>
      <w:r w:rsidR="00DA1BF9">
        <w:rPr>
          <w:rFonts w:ascii="Aptos" w:hAnsi="Aptos" w:cstheme="minorHAnsi"/>
          <w:sz w:val="24"/>
        </w:rPr>
        <w:t xml:space="preserve">May </w:t>
      </w:r>
      <w:r w:rsidR="008946AF">
        <w:rPr>
          <w:rFonts w:ascii="Aptos" w:hAnsi="Aptos" w:cstheme="minorHAnsi"/>
          <w:sz w:val="24"/>
        </w:rPr>
        <w:t>5</w:t>
      </w:r>
      <w:r w:rsidR="00446175" w:rsidRPr="00065395">
        <w:rPr>
          <w:rFonts w:ascii="Aptos" w:hAnsi="Aptos" w:cstheme="minorHAnsi"/>
          <w:sz w:val="24"/>
        </w:rPr>
        <w:t>, 2026</w:t>
      </w:r>
      <w:r w:rsidR="008F6682" w:rsidRPr="00065395">
        <w:rPr>
          <w:rFonts w:ascii="Aptos" w:hAnsi="Aptos" w:cstheme="minorHAnsi"/>
          <w:sz w:val="24"/>
        </w:rPr>
        <w:t>,</w:t>
      </w:r>
      <w:r w:rsidR="00771E59" w:rsidRPr="00065395">
        <w:rPr>
          <w:rFonts w:ascii="Aptos" w:hAnsi="Aptos" w:cstheme="minorHAnsi"/>
          <w:sz w:val="24"/>
        </w:rPr>
        <w:t xml:space="preserve"> </w:t>
      </w:r>
      <w:r w:rsidRPr="00065395">
        <w:rPr>
          <w:rFonts w:ascii="Aptos" w:hAnsi="Aptos" w:cstheme="minorHAnsi"/>
          <w:sz w:val="24"/>
        </w:rPr>
        <w:t>at 5:30 p.m.</w:t>
      </w:r>
    </w:p>
    <w:p w14:paraId="6B1867D7" w14:textId="77777777" w:rsidR="001B22C8" w:rsidRPr="00065395" w:rsidRDefault="001B22C8" w:rsidP="001B22C8">
      <w:pPr>
        <w:pStyle w:val="BodyText"/>
        <w:rPr>
          <w:rFonts w:ascii="Aptos" w:hAnsi="Aptos" w:cstheme="minorHAnsi"/>
          <w:sz w:val="24"/>
        </w:rPr>
      </w:pPr>
    </w:p>
    <w:p w14:paraId="054482CD" w14:textId="7DB71CCB" w:rsidR="00C02EB5" w:rsidRPr="00065395" w:rsidRDefault="001B22C8" w:rsidP="00555F02">
      <w:pPr>
        <w:pStyle w:val="BodyText"/>
        <w:numPr>
          <w:ilvl w:val="0"/>
          <w:numId w:val="19"/>
        </w:numPr>
        <w:rPr>
          <w:rFonts w:ascii="Aptos" w:hAnsi="Aptos" w:cstheme="minorHAnsi"/>
          <w:sz w:val="24"/>
        </w:rPr>
      </w:pPr>
      <w:r w:rsidRPr="00065395">
        <w:rPr>
          <w:rFonts w:ascii="Aptos" w:hAnsi="Aptos" w:cstheme="minorHAnsi"/>
          <w:b/>
          <w:sz w:val="24"/>
        </w:rPr>
        <w:t>Adjourn</w:t>
      </w:r>
    </w:p>
    <w:p w14:paraId="79C8869F" w14:textId="788D34FE" w:rsidR="0058332E" w:rsidRPr="00446175" w:rsidRDefault="00AE7949" w:rsidP="00915120">
      <w:pPr>
        <w:rPr>
          <w:rFonts w:ascii="Aptos" w:hAnsi="Aptos" w:cstheme="minorHAnsi"/>
          <w:sz w:val="22"/>
          <w:szCs w:val="22"/>
        </w:rPr>
      </w:pPr>
      <w:r w:rsidRPr="00446175">
        <w:rPr>
          <w:rFonts w:ascii="Aptos" w:hAnsi="Aptos" w:cstheme="minorHAnsi"/>
          <w:sz w:val="22"/>
          <w:szCs w:val="22"/>
        </w:rPr>
        <w:tab/>
      </w:r>
      <w:r w:rsidRPr="00446175">
        <w:rPr>
          <w:rFonts w:ascii="Aptos" w:hAnsi="Aptos" w:cstheme="minorHAnsi"/>
          <w:sz w:val="22"/>
          <w:szCs w:val="22"/>
        </w:rPr>
        <w:tab/>
      </w:r>
    </w:p>
    <w:sectPr w:rsidR="0058332E" w:rsidRPr="00446175" w:rsidSect="0073335D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E77"/>
    <w:multiLevelType w:val="multilevel"/>
    <w:tmpl w:val="85B61694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60408"/>
    <w:multiLevelType w:val="hybridMultilevel"/>
    <w:tmpl w:val="1426728E"/>
    <w:lvl w:ilvl="0" w:tplc="DBBEC2D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D6D1A"/>
    <w:multiLevelType w:val="hybridMultilevel"/>
    <w:tmpl w:val="88AC99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2141C"/>
    <w:multiLevelType w:val="hybridMultilevel"/>
    <w:tmpl w:val="729C4C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FD254D"/>
    <w:multiLevelType w:val="hybridMultilevel"/>
    <w:tmpl w:val="8286C4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B0C75"/>
    <w:multiLevelType w:val="hybridMultilevel"/>
    <w:tmpl w:val="E5E64B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32173B"/>
    <w:multiLevelType w:val="hybridMultilevel"/>
    <w:tmpl w:val="41B88F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E75A7F"/>
    <w:multiLevelType w:val="hybridMultilevel"/>
    <w:tmpl w:val="21620354"/>
    <w:lvl w:ilvl="0" w:tplc="E67CB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6448D"/>
    <w:multiLevelType w:val="multilevel"/>
    <w:tmpl w:val="63EA75F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Letter"/>
      <w:lvlText w:val="%3)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E654A0F"/>
    <w:multiLevelType w:val="hybridMultilevel"/>
    <w:tmpl w:val="F0B63142"/>
    <w:lvl w:ilvl="0" w:tplc="7264FF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868C5"/>
    <w:multiLevelType w:val="hybridMultilevel"/>
    <w:tmpl w:val="FDAC3540"/>
    <w:lvl w:ilvl="0" w:tplc="1F1AA3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A87D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83836"/>
    <w:multiLevelType w:val="hybridMultilevel"/>
    <w:tmpl w:val="15A264D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3B5A76"/>
    <w:multiLevelType w:val="hybridMultilevel"/>
    <w:tmpl w:val="56300454"/>
    <w:lvl w:ilvl="0" w:tplc="9A3A54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7548FE"/>
    <w:multiLevelType w:val="hybridMultilevel"/>
    <w:tmpl w:val="910627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C5DD2"/>
    <w:multiLevelType w:val="hybridMultilevel"/>
    <w:tmpl w:val="14704B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2D547F"/>
    <w:multiLevelType w:val="hybridMultilevel"/>
    <w:tmpl w:val="F8F0B952"/>
    <w:lvl w:ilvl="0" w:tplc="3776F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405AC7"/>
    <w:multiLevelType w:val="hybridMultilevel"/>
    <w:tmpl w:val="43F8F124"/>
    <w:lvl w:ilvl="0" w:tplc="E898AF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EEDCF0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B5ACFE9A">
      <w:start w:val="1"/>
      <w:numFmt w:val="upperLetter"/>
      <w:lvlText w:val="%3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797076">
    <w:abstractNumId w:val="0"/>
  </w:num>
  <w:num w:numId="2" w16cid:durableId="605189952">
    <w:abstractNumId w:val="16"/>
  </w:num>
  <w:num w:numId="3" w16cid:durableId="302585507">
    <w:abstractNumId w:val="9"/>
  </w:num>
  <w:num w:numId="4" w16cid:durableId="1663849749">
    <w:abstractNumId w:val="2"/>
  </w:num>
  <w:num w:numId="5" w16cid:durableId="172300877">
    <w:abstractNumId w:val="4"/>
  </w:num>
  <w:num w:numId="6" w16cid:durableId="1025448973">
    <w:abstractNumId w:val="3"/>
  </w:num>
  <w:num w:numId="7" w16cid:durableId="864632497">
    <w:abstractNumId w:val="6"/>
  </w:num>
  <w:num w:numId="8" w16cid:durableId="1375622326">
    <w:abstractNumId w:val="8"/>
  </w:num>
  <w:num w:numId="9" w16cid:durableId="519007116">
    <w:abstractNumId w:val="14"/>
  </w:num>
  <w:num w:numId="10" w16cid:durableId="2137867222">
    <w:abstractNumId w:val="15"/>
  </w:num>
  <w:num w:numId="11" w16cid:durableId="1482576644">
    <w:abstractNumId w:val="10"/>
  </w:num>
  <w:num w:numId="12" w16cid:durableId="1157264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5547578">
    <w:abstractNumId w:val="12"/>
  </w:num>
  <w:num w:numId="14" w16cid:durableId="1414933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0722369">
    <w:abstractNumId w:val="5"/>
  </w:num>
  <w:num w:numId="16" w16cid:durableId="842859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9538970">
    <w:abstractNumId w:val="11"/>
  </w:num>
  <w:num w:numId="18" w16cid:durableId="2053308497">
    <w:abstractNumId w:val="13"/>
  </w:num>
  <w:num w:numId="19" w16cid:durableId="1050425140">
    <w:abstractNumId w:val="7"/>
  </w:num>
  <w:num w:numId="20" w16cid:durableId="51291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26"/>
    <w:rsid w:val="00005CDF"/>
    <w:rsid w:val="0000796D"/>
    <w:rsid w:val="0001082E"/>
    <w:rsid w:val="00012C8A"/>
    <w:rsid w:val="00014F0F"/>
    <w:rsid w:val="0002085A"/>
    <w:rsid w:val="00020986"/>
    <w:rsid w:val="000210CF"/>
    <w:rsid w:val="00022551"/>
    <w:rsid w:val="00032BBC"/>
    <w:rsid w:val="00034806"/>
    <w:rsid w:val="00035D7D"/>
    <w:rsid w:val="00035DBD"/>
    <w:rsid w:val="00047E69"/>
    <w:rsid w:val="000526D6"/>
    <w:rsid w:val="00052CA2"/>
    <w:rsid w:val="00056037"/>
    <w:rsid w:val="00063819"/>
    <w:rsid w:val="00065196"/>
    <w:rsid w:val="00065395"/>
    <w:rsid w:val="000729F8"/>
    <w:rsid w:val="0008001C"/>
    <w:rsid w:val="00082FE7"/>
    <w:rsid w:val="000831FB"/>
    <w:rsid w:val="00083576"/>
    <w:rsid w:val="000851EC"/>
    <w:rsid w:val="000870C8"/>
    <w:rsid w:val="000870EC"/>
    <w:rsid w:val="0009006A"/>
    <w:rsid w:val="00093B91"/>
    <w:rsid w:val="00093F50"/>
    <w:rsid w:val="00094867"/>
    <w:rsid w:val="000A0E7F"/>
    <w:rsid w:val="000A53AD"/>
    <w:rsid w:val="000B0F86"/>
    <w:rsid w:val="000B15AF"/>
    <w:rsid w:val="000B3825"/>
    <w:rsid w:val="000B522A"/>
    <w:rsid w:val="000C29ED"/>
    <w:rsid w:val="000C30B1"/>
    <w:rsid w:val="000C6A25"/>
    <w:rsid w:val="000C6FDB"/>
    <w:rsid w:val="000E2CCD"/>
    <w:rsid w:val="000E3DC5"/>
    <w:rsid w:val="000F1A6E"/>
    <w:rsid w:val="000F1DA9"/>
    <w:rsid w:val="000F2FEF"/>
    <w:rsid w:val="00104BB1"/>
    <w:rsid w:val="00105992"/>
    <w:rsid w:val="001079F8"/>
    <w:rsid w:val="0011013F"/>
    <w:rsid w:val="00112FEF"/>
    <w:rsid w:val="0011491C"/>
    <w:rsid w:val="00116AF0"/>
    <w:rsid w:val="001178E5"/>
    <w:rsid w:val="00121A5A"/>
    <w:rsid w:val="001232AE"/>
    <w:rsid w:val="0012630C"/>
    <w:rsid w:val="001313E5"/>
    <w:rsid w:val="00132E10"/>
    <w:rsid w:val="00136639"/>
    <w:rsid w:val="00137AD9"/>
    <w:rsid w:val="00137F68"/>
    <w:rsid w:val="00140283"/>
    <w:rsid w:val="0014172E"/>
    <w:rsid w:val="00144A34"/>
    <w:rsid w:val="00150969"/>
    <w:rsid w:val="00150AA1"/>
    <w:rsid w:val="00150CCC"/>
    <w:rsid w:val="001513EF"/>
    <w:rsid w:val="00152E5F"/>
    <w:rsid w:val="0015378D"/>
    <w:rsid w:val="0016249A"/>
    <w:rsid w:val="00162AFD"/>
    <w:rsid w:val="00163B2B"/>
    <w:rsid w:val="00164A5A"/>
    <w:rsid w:val="00166F27"/>
    <w:rsid w:val="00167A56"/>
    <w:rsid w:val="00173FA2"/>
    <w:rsid w:val="001809EF"/>
    <w:rsid w:val="00180AFD"/>
    <w:rsid w:val="00184865"/>
    <w:rsid w:val="00192016"/>
    <w:rsid w:val="00196713"/>
    <w:rsid w:val="00197652"/>
    <w:rsid w:val="001A1159"/>
    <w:rsid w:val="001A2298"/>
    <w:rsid w:val="001A3392"/>
    <w:rsid w:val="001A519D"/>
    <w:rsid w:val="001B0DB6"/>
    <w:rsid w:val="001B22C8"/>
    <w:rsid w:val="001B42B3"/>
    <w:rsid w:val="001B46DA"/>
    <w:rsid w:val="001B794D"/>
    <w:rsid w:val="001C0AAA"/>
    <w:rsid w:val="001C3ED8"/>
    <w:rsid w:val="001C5E43"/>
    <w:rsid w:val="001C71F3"/>
    <w:rsid w:val="001E444B"/>
    <w:rsid w:val="001E5F62"/>
    <w:rsid w:val="001F0767"/>
    <w:rsid w:val="001F3EAD"/>
    <w:rsid w:val="001F4ACC"/>
    <w:rsid w:val="001F54C0"/>
    <w:rsid w:val="001F6BAE"/>
    <w:rsid w:val="00204A06"/>
    <w:rsid w:val="002073A4"/>
    <w:rsid w:val="00207468"/>
    <w:rsid w:val="00207561"/>
    <w:rsid w:val="002118E1"/>
    <w:rsid w:val="00213F7A"/>
    <w:rsid w:val="0022396A"/>
    <w:rsid w:val="002248E4"/>
    <w:rsid w:val="00227B1D"/>
    <w:rsid w:val="00230AEF"/>
    <w:rsid w:val="00230EF3"/>
    <w:rsid w:val="002318D5"/>
    <w:rsid w:val="0023263B"/>
    <w:rsid w:val="00233E74"/>
    <w:rsid w:val="002358C3"/>
    <w:rsid w:val="00236215"/>
    <w:rsid w:val="002418F8"/>
    <w:rsid w:val="0024200D"/>
    <w:rsid w:val="00247B15"/>
    <w:rsid w:val="00247EB7"/>
    <w:rsid w:val="00254600"/>
    <w:rsid w:val="002559C7"/>
    <w:rsid w:val="00257287"/>
    <w:rsid w:val="002626B2"/>
    <w:rsid w:val="00263245"/>
    <w:rsid w:val="00264A77"/>
    <w:rsid w:val="00265C50"/>
    <w:rsid w:val="00266747"/>
    <w:rsid w:val="0026706F"/>
    <w:rsid w:val="00272B37"/>
    <w:rsid w:val="002737EC"/>
    <w:rsid w:val="00276500"/>
    <w:rsid w:val="0028438E"/>
    <w:rsid w:val="002A141C"/>
    <w:rsid w:val="002A264F"/>
    <w:rsid w:val="002A6F9C"/>
    <w:rsid w:val="002B1C9D"/>
    <w:rsid w:val="002B45BD"/>
    <w:rsid w:val="002B6C4C"/>
    <w:rsid w:val="002C2D7B"/>
    <w:rsid w:val="002C40AE"/>
    <w:rsid w:val="002C5629"/>
    <w:rsid w:val="002D7659"/>
    <w:rsid w:val="002F2D20"/>
    <w:rsid w:val="002F646A"/>
    <w:rsid w:val="00306427"/>
    <w:rsid w:val="00311CE7"/>
    <w:rsid w:val="003144A0"/>
    <w:rsid w:val="00315369"/>
    <w:rsid w:val="003228F2"/>
    <w:rsid w:val="00323113"/>
    <w:rsid w:val="003247B3"/>
    <w:rsid w:val="00326922"/>
    <w:rsid w:val="00326E68"/>
    <w:rsid w:val="00333D4B"/>
    <w:rsid w:val="00334CA6"/>
    <w:rsid w:val="00340140"/>
    <w:rsid w:val="00340680"/>
    <w:rsid w:val="0035048B"/>
    <w:rsid w:val="00351D19"/>
    <w:rsid w:val="00353906"/>
    <w:rsid w:val="00355FC3"/>
    <w:rsid w:val="00366410"/>
    <w:rsid w:val="00366669"/>
    <w:rsid w:val="00367B3A"/>
    <w:rsid w:val="00370032"/>
    <w:rsid w:val="00371DF1"/>
    <w:rsid w:val="00372CCD"/>
    <w:rsid w:val="00374C62"/>
    <w:rsid w:val="0039189D"/>
    <w:rsid w:val="00391DB1"/>
    <w:rsid w:val="00393AD4"/>
    <w:rsid w:val="0039542A"/>
    <w:rsid w:val="00395B20"/>
    <w:rsid w:val="003A2B55"/>
    <w:rsid w:val="003A2EE4"/>
    <w:rsid w:val="003A3BAE"/>
    <w:rsid w:val="003A3F02"/>
    <w:rsid w:val="003A63C5"/>
    <w:rsid w:val="003A6C7A"/>
    <w:rsid w:val="003B060E"/>
    <w:rsid w:val="003B4784"/>
    <w:rsid w:val="003B79AF"/>
    <w:rsid w:val="003D0004"/>
    <w:rsid w:val="003D1DCA"/>
    <w:rsid w:val="003D482A"/>
    <w:rsid w:val="003D5867"/>
    <w:rsid w:val="003D7F84"/>
    <w:rsid w:val="003E0A19"/>
    <w:rsid w:val="003E10FC"/>
    <w:rsid w:val="003E1AD5"/>
    <w:rsid w:val="003E39E4"/>
    <w:rsid w:val="003E5A91"/>
    <w:rsid w:val="003E74A4"/>
    <w:rsid w:val="003F1DBF"/>
    <w:rsid w:val="003F6534"/>
    <w:rsid w:val="003F7918"/>
    <w:rsid w:val="0040076D"/>
    <w:rsid w:val="004009F4"/>
    <w:rsid w:val="004079B9"/>
    <w:rsid w:val="00415A27"/>
    <w:rsid w:val="00415A31"/>
    <w:rsid w:val="00416D4B"/>
    <w:rsid w:val="00417034"/>
    <w:rsid w:val="00423154"/>
    <w:rsid w:val="004253AE"/>
    <w:rsid w:val="0043020D"/>
    <w:rsid w:val="0043080A"/>
    <w:rsid w:val="0044004F"/>
    <w:rsid w:val="00440C24"/>
    <w:rsid w:val="00442A80"/>
    <w:rsid w:val="004454F8"/>
    <w:rsid w:val="00446175"/>
    <w:rsid w:val="0044684E"/>
    <w:rsid w:val="00447A62"/>
    <w:rsid w:val="00453303"/>
    <w:rsid w:val="00456098"/>
    <w:rsid w:val="0045792A"/>
    <w:rsid w:val="00461D7A"/>
    <w:rsid w:val="00473043"/>
    <w:rsid w:val="0047561F"/>
    <w:rsid w:val="0048271D"/>
    <w:rsid w:val="00482C02"/>
    <w:rsid w:val="00483E4F"/>
    <w:rsid w:val="00485264"/>
    <w:rsid w:val="00485273"/>
    <w:rsid w:val="00493984"/>
    <w:rsid w:val="0049472A"/>
    <w:rsid w:val="00497E52"/>
    <w:rsid w:val="004A043E"/>
    <w:rsid w:val="004A3145"/>
    <w:rsid w:val="004A51B1"/>
    <w:rsid w:val="004B4E78"/>
    <w:rsid w:val="004C4D46"/>
    <w:rsid w:val="004D20AE"/>
    <w:rsid w:val="004D487C"/>
    <w:rsid w:val="004E041F"/>
    <w:rsid w:val="004E4B48"/>
    <w:rsid w:val="004E63C5"/>
    <w:rsid w:val="004F4300"/>
    <w:rsid w:val="00502636"/>
    <w:rsid w:val="00513991"/>
    <w:rsid w:val="00514516"/>
    <w:rsid w:val="005150C2"/>
    <w:rsid w:val="00516B81"/>
    <w:rsid w:val="005175CF"/>
    <w:rsid w:val="00520FD5"/>
    <w:rsid w:val="00524FC5"/>
    <w:rsid w:val="005262B5"/>
    <w:rsid w:val="00526D71"/>
    <w:rsid w:val="0052728E"/>
    <w:rsid w:val="00531796"/>
    <w:rsid w:val="0053453F"/>
    <w:rsid w:val="00542491"/>
    <w:rsid w:val="00542647"/>
    <w:rsid w:val="00544B40"/>
    <w:rsid w:val="00544CBB"/>
    <w:rsid w:val="00547A1B"/>
    <w:rsid w:val="005508C8"/>
    <w:rsid w:val="00555F02"/>
    <w:rsid w:val="0056083C"/>
    <w:rsid w:val="00572F2F"/>
    <w:rsid w:val="005810A5"/>
    <w:rsid w:val="00581C78"/>
    <w:rsid w:val="0058332E"/>
    <w:rsid w:val="005860B8"/>
    <w:rsid w:val="0058794E"/>
    <w:rsid w:val="005904C0"/>
    <w:rsid w:val="005911D6"/>
    <w:rsid w:val="005911DE"/>
    <w:rsid w:val="005937A5"/>
    <w:rsid w:val="00593CCE"/>
    <w:rsid w:val="00593CDD"/>
    <w:rsid w:val="0059411C"/>
    <w:rsid w:val="00594CF9"/>
    <w:rsid w:val="0059551C"/>
    <w:rsid w:val="0059699C"/>
    <w:rsid w:val="005975A7"/>
    <w:rsid w:val="005A0BC0"/>
    <w:rsid w:val="005A17A1"/>
    <w:rsid w:val="005A720E"/>
    <w:rsid w:val="005A768E"/>
    <w:rsid w:val="005A79F9"/>
    <w:rsid w:val="005B53F6"/>
    <w:rsid w:val="005B566A"/>
    <w:rsid w:val="005B7C55"/>
    <w:rsid w:val="005C4894"/>
    <w:rsid w:val="005C4B0A"/>
    <w:rsid w:val="005C560B"/>
    <w:rsid w:val="005C594E"/>
    <w:rsid w:val="005D1AB8"/>
    <w:rsid w:val="005D2B17"/>
    <w:rsid w:val="005D2B7E"/>
    <w:rsid w:val="005E0DE6"/>
    <w:rsid w:val="005E2464"/>
    <w:rsid w:val="005E2501"/>
    <w:rsid w:val="005E2A2B"/>
    <w:rsid w:val="005F2176"/>
    <w:rsid w:val="005F5B8F"/>
    <w:rsid w:val="005F5C1A"/>
    <w:rsid w:val="005F71DD"/>
    <w:rsid w:val="00601BB8"/>
    <w:rsid w:val="00602A80"/>
    <w:rsid w:val="00604C18"/>
    <w:rsid w:val="00605121"/>
    <w:rsid w:val="00610CB3"/>
    <w:rsid w:val="00610D24"/>
    <w:rsid w:val="00616EF8"/>
    <w:rsid w:val="00620667"/>
    <w:rsid w:val="00623655"/>
    <w:rsid w:val="0062398B"/>
    <w:rsid w:val="0062473A"/>
    <w:rsid w:val="00624775"/>
    <w:rsid w:val="00625BBB"/>
    <w:rsid w:val="00627A41"/>
    <w:rsid w:val="00636D6C"/>
    <w:rsid w:val="0064395A"/>
    <w:rsid w:val="00645699"/>
    <w:rsid w:val="0065020B"/>
    <w:rsid w:val="00654312"/>
    <w:rsid w:val="006561BE"/>
    <w:rsid w:val="006568D0"/>
    <w:rsid w:val="00656B4B"/>
    <w:rsid w:val="00660E2E"/>
    <w:rsid w:val="00661B0E"/>
    <w:rsid w:val="00662285"/>
    <w:rsid w:val="00664492"/>
    <w:rsid w:val="00665009"/>
    <w:rsid w:val="00665B8B"/>
    <w:rsid w:val="00666020"/>
    <w:rsid w:val="00666BC3"/>
    <w:rsid w:val="006672DA"/>
    <w:rsid w:val="00670671"/>
    <w:rsid w:val="006726E8"/>
    <w:rsid w:val="00673B3D"/>
    <w:rsid w:val="00684A3B"/>
    <w:rsid w:val="00686654"/>
    <w:rsid w:val="006866EF"/>
    <w:rsid w:val="00687B50"/>
    <w:rsid w:val="0069442E"/>
    <w:rsid w:val="0069716D"/>
    <w:rsid w:val="006B45C8"/>
    <w:rsid w:val="006B56F3"/>
    <w:rsid w:val="006B5D9E"/>
    <w:rsid w:val="006B7C32"/>
    <w:rsid w:val="006D01E9"/>
    <w:rsid w:val="006D18C7"/>
    <w:rsid w:val="006D2028"/>
    <w:rsid w:val="006D277B"/>
    <w:rsid w:val="006D36C9"/>
    <w:rsid w:val="006E6513"/>
    <w:rsid w:val="006F51A2"/>
    <w:rsid w:val="006F57C3"/>
    <w:rsid w:val="00701C77"/>
    <w:rsid w:val="007025B7"/>
    <w:rsid w:val="00702DAC"/>
    <w:rsid w:val="0070380A"/>
    <w:rsid w:val="00707482"/>
    <w:rsid w:val="0071004F"/>
    <w:rsid w:val="007100C5"/>
    <w:rsid w:val="00712918"/>
    <w:rsid w:val="00714E67"/>
    <w:rsid w:val="00716680"/>
    <w:rsid w:val="00717892"/>
    <w:rsid w:val="00722B64"/>
    <w:rsid w:val="007237C9"/>
    <w:rsid w:val="007271CE"/>
    <w:rsid w:val="00732A91"/>
    <w:rsid w:val="0073335D"/>
    <w:rsid w:val="0073338F"/>
    <w:rsid w:val="007409D4"/>
    <w:rsid w:val="00741D59"/>
    <w:rsid w:val="007439D6"/>
    <w:rsid w:val="00750BD3"/>
    <w:rsid w:val="00750FCA"/>
    <w:rsid w:val="0075290F"/>
    <w:rsid w:val="00762B41"/>
    <w:rsid w:val="007635E1"/>
    <w:rsid w:val="00764AD7"/>
    <w:rsid w:val="00766BC1"/>
    <w:rsid w:val="00771196"/>
    <w:rsid w:val="00771E59"/>
    <w:rsid w:val="00772C3B"/>
    <w:rsid w:val="007741F3"/>
    <w:rsid w:val="007769C1"/>
    <w:rsid w:val="00777F6C"/>
    <w:rsid w:val="00781CEE"/>
    <w:rsid w:val="00787F34"/>
    <w:rsid w:val="00797070"/>
    <w:rsid w:val="00797CEC"/>
    <w:rsid w:val="007A2163"/>
    <w:rsid w:val="007A2ED2"/>
    <w:rsid w:val="007A4EEE"/>
    <w:rsid w:val="007A6CBB"/>
    <w:rsid w:val="007B4421"/>
    <w:rsid w:val="007B53E0"/>
    <w:rsid w:val="007B69E9"/>
    <w:rsid w:val="007B6C17"/>
    <w:rsid w:val="007B7848"/>
    <w:rsid w:val="007C2387"/>
    <w:rsid w:val="007C490D"/>
    <w:rsid w:val="007C557F"/>
    <w:rsid w:val="007D1D89"/>
    <w:rsid w:val="007D243F"/>
    <w:rsid w:val="007E73AC"/>
    <w:rsid w:val="007F1949"/>
    <w:rsid w:val="007F1DAA"/>
    <w:rsid w:val="007F2154"/>
    <w:rsid w:val="007F23A1"/>
    <w:rsid w:val="007F6044"/>
    <w:rsid w:val="007F6280"/>
    <w:rsid w:val="0081228F"/>
    <w:rsid w:val="00812473"/>
    <w:rsid w:val="0081257C"/>
    <w:rsid w:val="00815141"/>
    <w:rsid w:val="00816EAB"/>
    <w:rsid w:val="00817626"/>
    <w:rsid w:val="00823DA4"/>
    <w:rsid w:val="0083086E"/>
    <w:rsid w:val="00833BFB"/>
    <w:rsid w:val="00837C59"/>
    <w:rsid w:val="00840044"/>
    <w:rsid w:val="00842579"/>
    <w:rsid w:val="00845E29"/>
    <w:rsid w:val="00846177"/>
    <w:rsid w:val="0084794B"/>
    <w:rsid w:val="00851116"/>
    <w:rsid w:val="00852B09"/>
    <w:rsid w:val="0085316D"/>
    <w:rsid w:val="00867AFB"/>
    <w:rsid w:val="008832DC"/>
    <w:rsid w:val="0088344A"/>
    <w:rsid w:val="00885CBE"/>
    <w:rsid w:val="00887DEC"/>
    <w:rsid w:val="008926D2"/>
    <w:rsid w:val="008946AF"/>
    <w:rsid w:val="008A39E1"/>
    <w:rsid w:val="008A3EE5"/>
    <w:rsid w:val="008C40B2"/>
    <w:rsid w:val="008C77A7"/>
    <w:rsid w:val="008D0379"/>
    <w:rsid w:val="008D1D24"/>
    <w:rsid w:val="008D6E3C"/>
    <w:rsid w:val="008D74D9"/>
    <w:rsid w:val="008E06BB"/>
    <w:rsid w:val="008E0A6E"/>
    <w:rsid w:val="008E102F"/>
    <w:rsid w:val="008E5438"/>
    <w:rsid w:val="008F04E8"/>
    <w:rsid w:val="008F5909"/>
    <w:rsid w:val="008F6682"/>
    <w:rsid w:val="0090333B"/>
    <w:rsid w:val="009046FC"/>
    <w:rsid w:val="00905647"/>
    <w:rsid w:val="00907A1E"/>
    <w:rsid w:val="009132D9"/>
    <w:rsid w:val="00913D64"/>
    <w:rsid w:val="0091479B"/>
    <w:rsid w:val="00915120"/>
    <w:rsid w:val="00915F79"/>
    <w:rsid w:val="00920D92"/>
    <w:rsid w:val="0092709D"/>
    <w:rsid w:val="00927FD4"/>
    <w:rsid w:val="0093023B"/>
    <w:rsid w:val="00930754"/>
    <w:rsid w:val="00931BEA"/>
    <w:rsid w:val="00933D96"/>
    <w:rsid w:val="00935D2F"/>
    <w:rsid w:val="00944489"/>
    <w:rsid w:val="00945CBC"/>
    <w:rsid w:val="00945F9F"/>
    <w:rsid w:val="00956C43"/>
    <w:rsid w:val="009579B4"/>
    <w:rsid w:val="00957BFC"/>
    <w:rsid w:val="00962799"/>
    <w:rsid w:val="009630EC"/>
    <w:rsid w:val="009702E0"/>
    <w:rsid w:val="009707FE"/>
    <w:rsid w:val="00973C80"/>
    <w:rsid w:val="00974002"/>
    <w:rsid w:val="00980F04"/>
    <w:rsid w:val="00983A5D"/>
    <w:rsid w:val="009867D7"/>
    <w:rsid w:val="00986F81"/>
    <w:rsid w:val="00987182"/>
    <w:rsid w:val="00995C33"/>
    <w:rsid w:val="00996AEB"/>
    <w:rsid w:val="009A3D43"/>
    <w:rsid w:val="009A4894"/>
    <w:rsid w:val="009A6CD9"/>
    <w:rsid w:val="009B20DE"/>
    <w:rsid w:val="009B566C"/>
    <w:rsid w:val="009B6EF7"/>
    <w:rsid w:val="009C110F"/>
    <w:rsid w:val="009C4914"/>
    <w:rsid w:val="009C5FFD"/>
    <w:rsid w:val="009E1676"/>
    <w:rsid w:val="009E2BD4"/>
    <w:rsid w:val="009E73B7"/>
    <w:rsid w:val="009F243D"/>
    <w:rsid w:val="009F47C1"/>
    <w:rsid w:val="009F525A"/>
    <w:rsid w:val="00A04627"/>
    <w:rsid w:val="00A07163"/>
    <w:rsid w:val="00A07405"/>
    <w:rsid w:val="00A0790E"/>
    <w:rsid w:val="00A07F65"/>
    <w:rsid w:val="00A10E66"/>
    <w:rsid w:val="00A13392"/>
    <w:rsid w:val="00A14153"/>
    <w:rsid w:val="00A150CC"/>
    <w:rsid w:val="00A153B1"/>
    <w:rsid w:val="00A15D32"/>
    <w:rsid w:val="00A16B23"/>
    <w:rsid w:val="00A1726D"/>
    <w:rsid w:val="00A2018E"/>
    <w:rsid w:val="00A20C6F"/>
    <w:rsid w:val="00A31FB0"/>
    <w:rsid w:val="00A36401"/>
    <w:rsid w:val="00A37614"/>
    <w:rsid w:val="00A43333"/>
    <w:rsid w:val="00A46B97"/>
    <w:rsid w:val="00A47B61"/>
    <w:rsid w:val="00A55BD9"/>
    <w:rsid w:val="00A62C26"/>
    <w:rsid w:val="00A90628"/>
    <w:rsid w:val="00A91675"/>
    <w:rsid w:val="00A921D6"/>
    <w:rsid w:val="00A949D3"/>
    <w:rsid w:val="00A957E9"/>
    <w:rsid w:val="00AA3F8F"/>
    <w:rsid w:val="00AA4512"/>
    <w:rsid w:val="00AB0431"/>
    <w:rsid w:val="00AB27CB"/>
    <w:rsid w:val="00AB4EB6"/>
    <w:rsid w:val="00AB60FC"/>
    <w:rsid w:val="00AC1AA6"/>
    <w:rsid w:val="00AC4C3F"/>
    <w:rsid w:val="00AC4D65"/>
    <w:rsid w:val="00AC7FC8"/>
    <w:rsid w:val="00AD53E6"/>
    <w:rsid w:val="00AD57DE"/>
    <w:rsid w:val="00AE37C6"/>
    <w:rsid w:val="00AE65F6"/>
    <w:rsid w:val="00AE7949"/>
    <w:rsid w:val="00AF3332"/>
    <w:rsid w:val="00AF5414"/>
    <w:rsid w:val="00AF7003"/>
    <w:rsid w:val="00AF70AF"/>
    <w:rsid w:val="00AF71C6"/>
    <w:rsid w:val="00AF71F7"/>
    <w:rsid w:val="00B045A8"/>
    <w:rsid w:val="00B2051F"/>
    <w:rsid w:val="00B320FF"/>
    <w:rsid w:val="00B36F60"/>
    <w:rsid w:val="00B41108"/>
    <w:rsid w:val="00B47FCC"/>
    <w:rsid w:val="00B50ED0"/>
    <w:rsid w:val="00B55CA8"/>
    <w:rsid w:val="00B55F05"/>
    <w:rsid w:val="00B57D03"/>
    <w:rsid w:val="00B6019B"/>
    <w:rsid w:val="00B658A2"/>
    <w:rsid w:val="00B67242"/>
    <w:rsid w:val="00B72974"/>
    <w:rsid w:val="00B73F49"/>
    <w:rsid w:val="00B84F0A"/>
    <w:rsid w:val="00B91591"/>
    <w:rsid w:val="00BA114C"/>
    <w:rsid w:val="00BA3338"/>
    <w:rsid w:val="00BA53A4"/>
    <w:rsid w:val="00BA69D3"/>
    <w:rsid w:val="00BA6BF7"/>
    <w:rsid w:val="00BA78AE"/>
    <w:rsid w:val="00BB08A8"/>
    <w:rsid w:val="00BB3A89"/>
    <w:rsid w:val="00BC0F01"/>
    <w:rsid w:val="00BC107E"/>
    <w:rsid w:val="00BC388F"/>
    <w:rsid w:val="00BC65B6"/>
    <w:rsid w:val="00BC6FD7"/>
    <w:rsid w:val="00BD4A7E"/>
    <w:rsid w:val="00BD51D7"/>
    <w:rsid w:val="00BD55E2"/>
    <w:rsid w:val="00BE76F5"/>
    <w:rsid w:val="00BF32E4"/>
    <w:rsid w:val="00BF5095"/>
    <w:rsid w:val="00BF6E14"/>
    <w:rsid w:val="00BF710D"/>
    <w:rsid w:val="00C00F1C"/>
    <w:rsid w:val="00C0103A"/>
    <w:rsid w:val="00C02EB5"/>
    <w:rsid w:val="00C04ABD"/>
    <w:rsid w:val="00C05A4B"/>
    <w:rsid w:val="00C076B3"/>
    <w:rsid w:val="00C12F7A"/>
    <w:rsid w:val="00C14459"/>
    <w:rsid w:val="00C21D8E"/>
    <w:rsid w:val="00C27915"/>
    <w:rsid w:val="00C30DAB"/>
    <w:rsid w:val="00C337B2"/>
    <w:rsid w:val="00C34E39"/>
    <w:rsid w:val="00C37D95"/>
    <w:rsid w:val="00C41AA4"/>
    <w:rsid w:val="00C43D9C"/>
    <w:rsid w:val="00C45F68"/>
    <w:rsid w:val="00C51B1C"/>
    <w:rsid w:val="00C552D3"/>
    <w:rsid w:val="00C61C50"/>
    <w:rsid w:val="00C70B50"/>
    <w:rsid w:val="00C7474C"/>
    <w:rsid w:val="00C76F91"/>
    <w:rsid w:val="00C774F5"/>
    <w:rsid w:val="00C80182"/>
    <w:rsid w:val="00C8263C"/>
    <w:rsid w:val="00C85601"/>
    <w:rsid w:val="00CA1DC8"/>
    <w:rsid w:val="00CA663E"/>
    <w:rsid w:val="00CC006B"/>
    <w:rsid w:val="00CC4605"/>
    <w:rsid w:val="00CC4C3E"/>
    <w:rsid w:val="00CC7A14"/>
    <w:rsid w:val="00CD00A1"/>
    <w:rsid w:val="00CD1F02"/>
    <w:rsid w:val="00CD4700"/>
    <w:rsid w:val="00CD48D4"/>
    <w:rsid w:val="00CE03B8"/>
    <w:rsid w:val="00CE3476"/>
    <w:rsid w:val="00CE3EA3"/>
    <w:rsid w:val="00CF1F64"/>
    <w:rsid w:val="00CF2A31"/>
    <w:rsid w:val="00CF44CB"/>
    <w:rsid w:val="00CF46B2"/>
    <w:rsid w:val="00CF7174"/>
    <w:rsid w:val="00D030A2"/>
    <w:rsid w:val="00D052BE"/>
    <w:rsid w:val="00D11277"/>
    <w:rsid w:val="00D11B6F"/>
    <w:rsid w:val="00D14037"/>
    <w:rsid w:val="00D14917"/>
    <w:rsid w:val="00D26A9B"/>
    <w:rsid w:val="00D26CF9"/>
    <w:rsid w:val="00D31BE2"/>
    <w:rsid w:val="00D327C8"/>
    <w:rsid w:val="00D32A4D"/>
    <w:rsid w:val="00D362DD"/>
    <w:rsid w:val="00D4283A"/>
    <w:rsid w:val="00D432F4"/>
    <w:rsid w:val="00D435BD"/>
    <w:rsid w:val="00D44E3C"/>
    <w:rsid w:val="00D47B26"/>
    <w:rsid w:val="00D51314"/>
    <w:rsid w:val="00D533A2"/>
    <w:rsid w:val="00D53430"/>
    <w:rsid w:val="00D55739"/>
    <w:rsid w:val="00D573F2"/>
    <w:rsid w:val="00D605D1"/>
    <w:rsid w:val="00D61DEB"/>
    <w:rsid w:val="00D63147"/>
    <w:rsid w:val="00D704E1"/>
    <w:rsid w:val="00D70BDE"/>
    <w:rsid w:val="00D72010"/>
    <w:rsid w:val="00D7207E"/>
    <w:rsid w:val="00D830DD"/>
    <w:rsid w:val="00D85DC7"/>
    <w:rsid w:val="00D868FB"/>
    <w:rsid w:val="00D918A3"/>
    <w:rsid w:val="00DA11E4"/>
    <w:rsid w:val="00DA1BF9"/>
    <w:rsid w:val="00DA2EDD"/>
    <w:rsid w:val="00DA3EE7"/>
    <w:rsid w:val="00DA5110"/>
    <w:rsid w:val="00DA7B0C"/>
    <w:rsid w:val="00DB24CA"/>
    <w:rsid w:val="00DB6767"/>
    <w:rsid w:val="00DB7A5F"/>
    <w:rsid w:val="00DC581C"/>
    <w:rsid w:val="00DC69BC"/>
    <w:rsid w:val="00DD2B02"/>
    <w:rsid w:val="00DD2DCC"/>
    <w:rsid w:val="00DE0161"/>
    <w:rsid w:val="00DE2AB5"/>
    <w:rsid w:val="00DE310D"/>
    <w:rsid w:val="00DE3F9B"/>
    <w:rsid w:val="00DF02B1"/>
    <w:rsid w:val="00DF21D1"/>
    <w:rsid w:val="00DF5413"/>
    <w:rsid w:val="00E00642"/>
    <w:rsid w:val="00E01AF0"/>
    <w:rsid w:val="00E03CCB"/>
    <w:rsid w:val="00E05DD1"/>
    <w:rsid w:val="00E107AD"/>
    <w:rsid w:val="00E1200E"/>
    <w:rsid w:val="00E16505"/>
    <w:rsid w:val="00E21525"/>
    <w:rsid w:val="00E22C1A"/>
    <w:rsid w:val="00E22FDF"/>
    <w:rsid w:val="00E23108"/>
    <w:rsid w:val="00E34EB6"/>
    <w:rsid w:val="00E44C0F"/>
    <w:rsid w:val="00E45080"/>
    <w:rsid w:val="00E50C1C"/>
    <w:rsid w:val="00E513CD"/>
    <w:rsid w:val="00E51432"/>
    <w:rsid w:val="00E5247F"/>
    <w:rsid w:val="00E5390B"/>
    <w:rsid w:val="00E550DD"/>
    <w:rsid w:val="00E57F6E"/>
    <w:rsid w:val="00E6079C"/>
    <w:rsid w:val="00E61B02"/>
    <w:rsid w:val="00E62145"/>
    <w:rsid w:val="00E63401"/>
    <w:rsid w:val="00E669C6"/>
    <w:rsid w:val="00E66B5D"/>
    <w:rsid w:val="00E71B85"/>
    <w:rsid w:val="00E7440C"/>
    <w:rsid w:val="00E75326"/>
    <w:rsid w:val="00E765F0"/>
    <w:rsid w:val="00E830DF"/>
    <w:rsid w:val="00E83E99"/>
    <w:rsid w:val="00E84A76"/>
    <w:rsid w:val="00E856B8"/>
    <w:rsid w:val="00E8791D"/>
    <w:rsid w:val="00E9073D"/>
    <w:rsid w:val="00E933A2"/>
    <w:rsid w:val="00E940E6"/>
    <w:rsid w:val="00E97961"/>
    <w:rsid w:val="00E97BAE"/>
    <w:rsid w:val="00EA0CB9"/>
    <w:rsid w:val="00EA274E"/>
    <w:rsid w:val="00EA2F6E"/>
    <w:rsid w:val="00EA5814"/>
    <w:rsid w:val="00EA5F61"/>
    <w:rsid w:val="00EA5F9E"/>
    <w:rsid w:val="00EA7588"/>
    <w:rsid w:val="00EB4ADA"/>
    <w:rsid w:val="00EC088C"/>
    <w:rsid w:val="00ED65E1"/>
    <w:rsid w:val="00ED6A8A"/>
    <w:rsid w:val="00EE3508"/>
    <w:rsid w:val="00EE3705"/>
    <w:rsid w:val="00EF1CE5"/>
    <w:rsid w:val="00EF2B87"/>
    <w:rsid w:val="00EF2C1A"/>
    <w:rsid w:val="00EF3342"/>
    <w:rsid w:val="00EF4151"/>
    <w:rsid w:val="00F00331"/>
    <w:rsid w:val="00F01CB1"/>
    <w:rsid w:val="00F04A2E"/>
    <w:rsid w:val="00F216B0"/>
    <w:rsid w:val="00F219E4"/>
    <w:rsid w:val="00F23687"/>
    <w:rsid w:val="00F2400F"/>
    <w:rsid w:val="00F24C9D"/>
    <w:rsid w:val="00F25AE2"/>
    <w:rsid w:val="00F267F8"/>
    <w:rsid w:val="00F26DDF"/>
    <w:rsid w:val="00F278D2"/>
    <w:rsid w:val="00F33BF8"/>
    <w:rsid w:val="00F405EE"/>
    <w:rsid w:val="00F4181C"/>
    <w:rsid w:val="00F441CE"/>
    <w:rsid w:val="00F466E0"/>
    <w:rsid w:val="00F50083"/>
    <w:rsid w:val="00F52C51"/>
    <w:rsid w:val="00F56994"/>
    <w:rsid w:val="00F6084D"/>
    <w:rsid w:val="00F61D71"/>
    <w:rsid w:val="00F651BD"/>
    <w:rsid w:val="00F65ABA"/>
    <w:rsid w:val="00F73514"/>
    <w:rsid w:val="00F76862"/>
    <w:rsid w:val="00F84572"/>
    <w:rsid w:val="00F8485F"/>
    <w:rsid w:val="00F86582"/>
    <w:rsid w:val="00F91DE2"/>
    <w:rsid w:val="00F930A5"/>
    <w:rsid w:val="00FA21BF"/>
    <w:rsid w:val="00FA2AF2"/>
    <w:rsid w:val="00FA51DC"/>
    <w:rsid w:val="00FA5E1E"/>
    <w:rsid w:val="00FD2449"/>
    <w:rsid w:val="00FD4200"/>
    <w:rsid w:val="00FE3CB7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3C309"/>
  <w15:docId w15:val="{EDFCEE8A-6667-4296-BADF-51724272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AE"/>
    <w:rPr>
      <w:sz w:val="24"/>
      <w:szCs w:val="24"/>
    </w:rPr>
  </w:style>
  <w:style w:type="paragraph" w:styleId="Heading2">
    <w:name w:val="heading 2"/>
    <w:basedOn w:val="Normal"/>
    <w:next w:val="Normal"/>
    <w:qFormat/>
    <w:rsid w:val="00E97BAE"/>
    <w:pPr>
      <w:keepNext/>
      <w:numPr>
        <w:numId w:val="1"/>
      </w:numPr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97BAE"/>
    <w:pPr>
      <w:jc w:val="both"/>
    </w:pPr>
    <w:rPr>
      <w:sz w:val="36"/>
    </w:rPr>
  </w:style>
  <w:style w:type="paragraph" w:styleId="ListParagraph">
    <w:name w:val="List Paragraph"/>
    <w:basedOn w:val="Normal"/>
    <w:uiPriority w:val="34"/>
    <w:qFormat/>
    <w:rsid w:val="00D32A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62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601BB8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A815D-0BB8-4591-893B-AE72D653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243</Words>
  <Characters>1204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will be held by the Newberry County Board of Zoning Appeals on Tuesday, October 1, 2002 @ 5:15 p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will be held by the Newberry County Board of Zoning Appeals on Tuesday, October 1, 2002 @ 5:15 p</dc:title>
  <dc:subject/>
  <dc:creator>User</dc:creator>
  <cp:keywords/>
  <dc:description/>
  <cp:lastModifiedBy>Katie Werts</cp:lastModifiedBy>
  <cp:revision>211</cp:revision>
  <cp:lastPrinted>2026-02-20T18:23:00Z</cp:lastPrinted>
  <dcterms:created xsi:type="dcterms:W3CDTF">2023-12-27T15:14:00Z</dcterms:created>
  <dcterms:modified xsi:type="dcterms:W3CDTF">2026-03-12T15:48:00Z</dcterms:modified>
</cp:coreProperties>
</file>